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004D" w14:textId="77777777" w:rsidR="006E36F6" w:rsidRPr="00931566" w:rsidRDefault="006E36F6" w:rsidP="002D75C3">
      <w:pPr>
        <w:pStyle w:val="Titolo"/>
        <w:jc w:val="both"/>
        <w:rPr>
          <w:rStyle w:val="Enfasiintensa"/>
          <w:rFonts w:asciiTheme="minorHAnsi" w:hAnsiTheme="minorHAnsi" w:cstheme="minorHAnsi"/>
        </w:rPr>
      </w:pPr>
    </w:p>
    <w:p w14:paraId="339A4551" w14:textId="77777777" w:rsidR="006E36F6" w:rsidRPr="00931566" w:rsidRDefault="006E36F6" w:rsidP="002D75C3">
      <w:pPr>
        <w:pStyle w:val="Titolo"/>
        <w:jc w:val="both"/>
        <w:rPr>
          <w:rFonts w:asciiTheme="minorHAnsi" w:hAnsiTheme="minorHAnsi" w:cstheme="minorHAnsi"/>
          <w:sz w:val="56"/>
        </w:rPr>
      </w:pPr>
    </w:p>
    <w:p w14:paraId="406208DF" w14:textId="77777777" w:rsidR="0057241B" w:rsidRPr="00931566" w:rsidRDefault="0057241B" w:rsidP="001A058D">
      <w:pPr>
        <w:pStyle w:val="Intestazione"/>
        <w:jc w:val="center"/>
        <w:rPr>
          <w:rFonts w:asciiTheme="minorHAnsi" w:hAnsiTheme="minorHAnsi" w:cstheme="minorHAnsi"/>
        </w:rPr>
      </w:pPr>
      <w:r w:rsidRPr="00931566">
        <w:rPr>
          <w:rFonts w:asciiTheme="minorHAnsi" w:hAnsiTheme="minorHAnsi" w:cstheme="minorHAnsi"/>
          <w:noProof/>
        </w:rPr>
        <w:drawing>
          <wp:inline distT="0" distB="0" distL="0" distR="0" wp14:anchorId="05DBE125" wp14:editId="5F58EDAE">
            <wp:extent cx="3433313" cy="768889"/>
            <wp:effectExtent l="0" t="0" r="0" b="0"/>
            <wp:docPr id="5" name="Immagine 5"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8"/>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0BFB21B1" w14:textId="77777777" w:rsidR="0057241B" w:rsidRPr="00931566" w:rsidRDefault="0057241B" w:rsidP="001A058D">
      <w:pPr>
        <w:pStyle w:val="Intestazione"/>
        <w:jc w:val="center"/>
        <w:rPr>
          <w:rFonts w:asciiTheme="minorHAnsi" w:hAnsiTheme="minorHAnsi" w:cstheme="minorHAnsi"/>
          <w:i/>
          <w:sz w:val="28"/>
        </w:rPr>
      </w:pPr>
      <w:r w:rsidRPr="00931566">
        <w:rPr>
          <w:rFonts w:asciiTheme="minorHAnsi" w:hAnsiTheme="minorHAnsi" w:cstheme="minorHAnsi"/>
          <w:i/>
          <w:sz w:val="28"/>
        </w:rPr>
        <w:t>Stampaggio metalli a caldo - Costruzione stampi</w:t>
      </w:r>
    </w:p>
    <w:p w14:paraId="3C482C23" w14:textId="77777777" w:rsidR="006E36F6" w:rsidRPr="00931566" w:rsidRDefault="006E36F6" w:rsidP="002D75C3">
      <w:pPr>
        <w:pStyle w:val="Titolo"/>
        <w:jc w:val="both"/>
        <w:rPr>
          <w:rFonts w:asciiTheme="minorHAnsi" w:hAnsiTheme="minorHAnsi" w:cstheme="minorHAnsi"/>
          <w:sz w:val="56"/>
        </w:rPr>
      </w:pPr>
    </w:p>
    <w:p w14:paraId="37D21454" w14:textId="77777777" w:rsidR="006E36F6" w:rsidRPr="00931566" w:rsidRDefault="006E36F6" w:rsidP="00230F8A">
      <w:pPr>
        <w:pStyle w:val="Titolo"/>
        <w:rPr>
          <w:rFonts w:asciiTheme="minorHAnsi" w:hAnsiTheme="minorHAnsi" w:cstheme="minorHAnsi"/>
          <w:sz w:val="56"/>
        </w:rPr>
      </w:pPr>
    </w:p>
    <w:p w14:paraId="1162BDA6" w14:textId="77777777" w:rsidR="006E36F6" w:rsidRPr="00931566" w:rsidRDefault="006E36F6" w:rsidP="00230F8A">
      <w:pPr>
        <w:pStyle w:val="Titolo"/>
        <w:rPr>
          <w:rFonts w:asciiTheme="minorHAnsi" w:hAnsiTheme="minorHAnsi" w:cstheme="minorHAnsi"/>
          <w:sz w:val="56"/>
        </w:rPr>
      </w:pPr>
      <w:r w:rsidRPr="00931566">
        <w:rPr>
          <w:rFonts w:asciiTheme="minorHAnsi" w:hAnsiTheme="minorHAnsi" w:cstheme="minorHAnsi"/>
          <w:sz w:val="56"/>
        </w:rPr>
        <w:t>BILANCIO SOCIALE SA8000</w:t>
      </w:r>
    </w:p>
    <w:p w14:paraId="141248B2" w14:textId="77777777" w:rsidR="006E36F6" w:rsidRPr="00931566" w:rsidRDefault="006E36F6" w:rsidP="00230F8A">
      <w:pPr>
        <w:pStyle w:val="Titolo"/>
        <w:rPr>
          <w:rFonts w:asciiTheme="minorHAnsi" w:hAnsiTheme="minorHAnsi" w:cstheme="minorHAnsi"/>
          <w:sz w:val="56"/>
        </w:rPr>
      </w:pPr>
    </w:p>
    <w:p w14:paraId="1C7BA1C5" w14:textId="022E9939" w:rsidR="006E36F6" w:rsidRDefault="006E36F6" w:rsidP="00230F8A">
      <w:pPr>
        <w:pStyle w:val="Titolo"/>
        <w:rPr>
          <w:rFonts w:asciiTheme="minorHAnsi" w:hAnsiTheme="minorHAnsi" w:cstheme="minorHAnsi"/>
          <w:sz w:val="56"/>
        </w:rPr>
      </w:pPr>
      <w:r w:rsidRPr="00931566">
        <w:rPr>
          <w:rFonts w:asciiTheme="minorHAnsi" w:hAnsiTheme="minorHAnsi" w:cstheme="minorHAnsi"/>
          <w:sz w:val="56"/>
        </w:rPr>
        <w:t>20</w:t>
      </w:r>
      <w:r w:rsidR="003A0E1E">
        <w:rPr>
          <w:rFonts w:asciiTheme="minorHAnsi" w:hAnsiTheme="minorHAnsi" w:cstheme="minorHAnsi"/>
          <w:sz w:val="56"/>
        </w:rPr>
        <w:t>2</w:t>
      </w:r>
      <w:r w:rsidR="00A7471A">
        <w:rPr>
          <w:rFonts w:asciiTheme="minorHAnsi" w:hAnsiTheme="minorHAnsi" w:cstheme="minorHAnsi"/>
          <w:sz w:val="56"/>
        </w:rPr>
        <w:t>1</w:t>
      </w:r>
    </w:p>
    <w:p w14:paraId="50B8D32F" w14:textId="5D8A83BF" w:rsidR="00A7471A" w:rsidRDefault="00A7471A" w:rsidP="00230F8A">
      <w:pPr>
        <w:pStyle w:val="Titolo"/>
        <w:rPr>
          <w:rFonts w:asciiTheme="minorHAnsi" w:hAnsiTheme="minorHAnsi" w:cstheme="minorHAnsi"/>
          <w:sz w:val="56"/>
        </w:rPr>
      </w:pPr>
    </w:p>
    <w:p w14:paraId="25ED26C8" w14:textId="3E3DE497" w:rsidR="00A7471A" w:rsidRDefault="001250FA" w:rsidP="00230F8A">
      <w:pPr>
        <w:pStyle w:val="Titolo"/>
        <w:rPr>
          <w:rFonts w:asciiTheme="minorHAnsi" w:hAnsiTheme="minorHAnsi" w:cstheme="minorHAnsi"/>
          <w:sz w:val="56"/>
        </w:rPr>
      </w:pPr>
      <w:r>
        <w:rPr>
          <w:rFonts w:asciiTheme="minorHAnsi" w:hAnsiTheme="minorHAnsi" w:cstheme="minorHAnsi"/>
          <w:sz w:val="56"/>
        </w:rPr>
        <w:t>(</w:t>
      </w:r>
      <w:r w:rsidR="00A7471A">
        <w:rPr>
          <w:rFonts w:asciiTheme="minorHAnsi" w:hAnsiTheme="minorHAnsi" w:cstheme="minorHAnsi"/>
          <w:sz w:val="56"/>
        </w:rPr>
        <w:t>Anno 2020</w:t>
      </w:r>
      <w:r>
        <w:rPr>
          <w:rFonts w:asciiTheme="minorHAnsi" w:hAnsiTheme="minorHAnsi" w:cstheme="minorHAnsi"/>
          <w:sz w:val="56"/>
        </w:rPr>
        <w:t>)</w:t>
      </w:r>
    </w:p>
    <w:p w14:paraId="6D3E4C90" w14:textId="77777777" w:rsidR="003A0E1E" w:rsidRPr="00931566" w:rsidRDefault="003A0E1E" w:rsidP="00230F8A">
      <w:pPr>
        <w:pStyle w:val="Titolo"/>
        <w:rPr>
          <w:rFonts w:asciiTheme="minorHAnsi" w:hAnsiTheme="minorHAnsi" w:cstheme="minorHAnsi"/>
          <w:sz w:val="56"/>
        </w:rPr>
      </w:pPr>
    </w:p>
    <w:p w14:paraId="4DF9B285" w14:textId="77777777" w:rsidR="006E36F6" w:rsidRPr="00931566" w:rsidRDefault="006E36F6" w:rsidP="002D75C3">
      <w:pPr>
        <w:pStyle w:val="Titolo"/>
        <w:jc w:val="both"/>
        <w:rPr>
          <w:rFonts w:asciiTheme="minorHAnsi" w:hAnsiTheme="minorHAnsi" w:cstheme="minorHAnsi"/>
          <w:sz w:val="56"/>
        </w:rPr>
      </w:pPr>
    </w:p>
    <w:p w14:paraId="7F427BBE"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349229A7"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6654A86F"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35"/>
      </w:tblGrid>
      <w:tr w:rsidR="006E36F6" w:rsidRPr="00931566" w14:paraId="729F1877" w14:textId="77777777" w:rsidTr="009A0D57">
        <w:tc>
          <w:tcPr>
            <w:tcW w:w="1951" w:type="dxa"/>
            <w:tcBorders>
              <w:top w:val="nil"/>
              <w:left w:val="nil"/>
              <w:bottom w:val="nil"/>
              <w:right w:val="nil"/>
            </w:tcBorders>
          </w:tcPr>
          <w:p w14:paraId="58CE9013" w14:textId="77777777" w:rsidR="006E36F6" w:rsidRPr="00931566" w:rsidRDefault="006E36F6" w:rsidP="002D75C3">
            <w:pPr>
              <w:jc w:val="both"/>
              <w:rPr>
                <w:rFonts w:asciiTheme="minorHAnsi" w:hAnsiTheme="minorHAnsi" w:cstheme="minorHAnsi"/>
                <w:u w:val="words"/>
              </w:rPr>
            </w:pPr>
          </w:p>
        </w:tc>
        <w:tc>
          <w:tcPr>
            <w:tcW w:w="5535" w:type="dxa"/>
            <w:tcBorders>
              <w:top w:val="nil"/>
              <w:left w:val="nil"/>
              <w:bottom w:val="nil"/>
              <w:right w:val="nil"/>
            </w:tcBorders>
          </w:tcPr>
          <w:p w14:paraId="077A1C5F" w14:textId="77777777" w:rsidR="006E36F6" w:rsidRPr="00931566" w:rsidRDefault="006E36F6" w:rsidP="002D75C3">
            <w:pPr>
              <w:jc w:val="both"/>
              <w:rPr>
                <w:rFonts w:asciiTheme="minorHAnsi" w:hAnsiTheme="minorHAnsi" w:cstheme="minorHAnsi"/>
              </w:rPr>
            </w:pPr>
          </w:p>
        </w:tc>
      </w:tr>
    </w:tbl>
    <w:p w14:paraId="5C7A70A9"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6040DEBB"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33AD95E2"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255BD2CC"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4EB2B1D4"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385CE410" w14:textId="77777777" w:rsidR="006E36F6" w:rsidRPr="00931566" w:rsidRDefault="006E36F6" w:rsidP="002D75C3">
      <w:pPr>
        <w:pStyle w:val="Titolo"/>
        <w:ind w:left="2520" w:firstLine="48"/>
        <w:jc w:val="both"/>
        <w:rPr>
          <w:rFonts w:asciiTheme="minorHAnsi" w:hAnsiTheme="minorHAnsi" w:cstheme="minorHAnsi"/>
          <w:sz w:val="20"/>
          <w14:shadow w14:blurRad="50800" w14:dist="38100" w14:dir="2700000" w14:sx="100000" w14:sy="100000" w14:kx="0" w14:ky="0" w14:algn="tl">
            <w14:srgbClr w14:val="000000">
              <w14:alpha w14:val="60000"/>
            </w14:srgbClr>
          </w14:shadow>
        </w:rPr>
      </w:pPr>
    </w:p>
    <w:p w14:paraId="5EA60FAE" w14:textId="77777777" w:rsidR="006E36F6" w:rsidRPr="00931566" w:rsidRDefault="0057241B" w:rsidP="002D75C3">
      <w:pPr>
        <w:pStyle w:val="Titolo"/>
        <w:jc w:val="both"/>
        <w:rPr>
          <w:rFonts w:asciiTheme="minorHAnsi" w:hAnsiTheme="minorHAnsi" w:cstheme="minorHAnsi"/>
          <w:noProof/>
          <w:sz w:val="20"/>
        </w:rPr>
      </w:pPr>
      <w:r w:rsidRPr="00931566">
        <w:rPr>
          <w:rFonts w:asciiTheme="minorHAnsi" w:hAnsiTheme="minorHAnsi" w:cstheme="minorHAnsi"/>
          <w:noProof/>
          <w:sz w:val="20"/>
        </w:rPr>
        <w:t xml:space="preserve">Euro Stampaggi </w:t>
      </w:r>
      <w:r w:rsidR="009E490D" w:rsidRPr="00931566">
        <w:rPr>
          <w:rFonts w:asciiTheme="minorHAnsi" w:hAnsiTheme="minorHAnsi" w:cstheme="minorHAnsi"/>
          <w:noProof/>
          <w:sz w:val="20"/>
        </w:rPr>
        <w:t>S.p.A.</w:t>
      </w:r>
    </w:p>
    <w:p w14:paraId="23B46632" w14:textId="77777777" w:rsidR="0057241B" w:rsidRPr="00931566" w:rsidRDefault="001170A6" w:rsidP="002D75C3">
      <w:pPr>
        <w:pStyle w:val="Titolo"/>
        <w:jc w:val="both"/>
        <w:rPr>
          <w:rFonts w:asciiTheme="minorHAnsi" w:hAnsiTheme="minorHAnsi" w:cstheme="minorHAnsi"/>
          <w:noProof/>
          <w:sz w:val="20"/>
        </w:rPr>
      </w:pPr>
      <w:r w:rsidRPr="00931566">
        <w:rPr>
          <w:rFonts w:asciiTheme="minorHAnsi" w:hAnsiTheme="minorHAnsi" w:cstheme="minorHAnsi"/>
          <w:noProof/>
          <w:sz w:val="20"/>
        </w:rPr>
        <w:t>V</w:t>
      </w:r>
      <w:r w:rsidR="0057241B" w:rsidRPr="00931566">
        <w:rPr>
          <w:rFonts w:asciiTheme="minorHAnsi" w:hAnsiTheme="minorHAnsi" w:cstheme="minorHAnsi"/>
          <w:noProof/>
          <w:sz w:val="20"/>
        </w:rPr>
        <w:t>ia del Confine, 12</w:t>
      </w:r>
    </w:p>
    <w:p w14:paraId="5AC159CA" w14:textId="77777777" w:rsidR="001170A6" w:rsidRPr="00931566" w:rsidRDefault="0057241B" w:rsidP="002D75C3">
      <w:pPr>
        <w:pStyle w:val="Titolo"/>
        <w:jc w:val="both"/>
        <w:rPr>
          <w:rFonts w:asciiTheme="minorHAnsi" w:hAnsiTheme="minorHAnsi" w:cstheme="minorHAnsi"/>
          <w:noProof/>
          <w:sz w:val="20"/>
        </w:rPr>
      </w:pPr>
      <w:r w:rsidRPr="00931566">
        <w:rPr>
          <w:rFonts w:asciiTheme="minorHAnsi" w:hAnsiTheme="minorHAnsi" w:cstheme="minorHAnsi"/>
          <w:noProof/>
          <w:sz w:val="20"/>
        </w:rPr>
        <w:t xml:space="preserve">50010 Granatieri – Scandicci </w:t>
      </w:r>
      <w:r w:rsidR="001170A6" w:rsidRPr="00931566">
        <w:rPr>
          <w:rFonts w:asciiTheme="minorHAnsi" w:hAnsiTheme="minorHAnsi" w:cstheme="minorHAnsi"/>
          <w:noProof/>
          <w:sz w:val="20"/>
        </w:rPr>
        <w:t>(FI)</w:t>
      </w:r>
    </w:p>
    <w:p w14:paraId="469E7B1D" w14:textId="77777777" w:rsidR="006E36F6" w:rsidRPr="00931566" w:rsidRDefault="006E36F6" w:rsidP="002D75C3">
      <w:pPr>
        <w:pStyle w:val="Titolo"/>
        <w:jc w:val="both"/>
        <w:rPr>
          <w:rFonts w:asciiTheme="minorHAnsi" w:hAnsiTheme="minorHAnsi" w:cstheme="minorHAnsi"/>
          <w:noProof/>
          <w:sz w:val="20"/>
        </w:rPr>
      </w:pPr>
    </w:p>
    <w:p w14:paraId="48E5F47B" w14:textId="77777777" w:rsidR="00A71685" w:rsidRPr="00931566" w:rsidRDefault="00A71685" w:rsidP="002D75C3">
      <w:pPr>
        <w:pStyle w:val="Titolo"/>
        <w:jc w:val="both"/>
        <w:rPr>
          <w:rFonts w:asciiTheme="minorHAnsi" w:hAnsiTheme="minorHAnsi" w:cstheme="minorHAnsi"/>
          <w:noProof/>
          <w:sz w:val="20"/>
        </w:rPr>
      </w:pPr>
    </w:p>
    <w:p w14:paraId="38E0F092" w14:textId="77777777" w:rsidR="001170A6" w:rsidRPr="00931566" w:rsidRDefault="001170A6" w:rsidP="002D75C3">
      <w:pPr>
        <w:pStyle w:val="Titolo"/>
        <w:jc w:val="both"/>
        <w:rPr>
          <w:rFonts w:asciiTheme="minorHAnsi" w:hAnsiTheme="minorHAnsi" w:cstheme="minorHAnsi"/>
          <w:noProof/>
          <w:sz w:val="20"/>
        </w:rPr>
      </w:pPr>
    </w:p>
    <w:p w14:paraId="2879DB5F" w14:textId="77777777" w:rsidR="00A1786E" w:rsidRPr="00931566" w:rsidRDefault="00A1786E" w:rsidP="002D75C3">
      <w:pPr>
        <w:pStyle w:val="Titolo"/>
        <w:jc w:val="both"/>
        <w:rPr>
          <w:rFonts w:asciiTheme="minorHAnsi" w:hAnsiTheme="minorHAnsi" w:cstheme="minorHAnsi"/>
          <w:noProof/>
          <w:sz w:val="20"/>
        </w:rPr>
      </w:pPr>
    </w:p>
    <w:p w14:paraId="65E1862E" w14:textId="77777777" w:rsidR="00A1786E" w:rsidRDefault="00A1786E" w:rsidP="002D75C3">
      <w:pPr>
        <w:pStyle w:val="Titolo"/>
        <w:jc w:val="both"/>
        <w:rPr>
          <w:rFonts w:asciiTheme="minorHAnsi" w:hAnsiTheme="minorHAnsi" w:cstheme="minorHAnsi"/>
          <w:noProof/>
          <w:sz w:val="20"/>
        </w:rPr>
      </w:pPr>
    </w:p>
    <w:p w14:paraId="38F1A5BE" w14:textId="77777777" w:rsidR="006E36F6" w:rsidRPr="00931566" w:rsidRDefault="006E36F6" w:rsidP="002D75C3">
      <w:pPr>
        <w:pStyle w:val="Titolo"/>
        <w:jc w:val="both"/>
        <w:rPr>
          <w:rFonts w:asciiTheme="minorHAnsi" w:hAnsiTheme="minorHAnsi" w:cstheme="minorHAnsi"/>
          <w:noProof/>
          <w:szCs w:val="28"/>
        </w:rPr>
      </w:pPr>
      <w:r w:rsidRPr="00931566">
        <w:rPr>
          <w:rFonts w:asciiTheme="minorHAnsi" w:hAnsiTheme="minorHAnsi" w:cstheme="minorHAnsi"/>
          <w:noProof/>
          <w:szCs w:val="28"/>
        </w:rPr>
        <w:lastRenderedPageBreak/>
        <w:t>INDICE</w:t>
      </w:r>
    </w:p>
    <w:p w14:paraId="29703866" w14:textId="77777777" w:rsidR="006E36F6" w:rsidRPr="00931566" w:rsidRDefault="006E36F6" w:rsidP="002D75C3">
      <w:pPr>
        <w:pStyle w:val="Titolo"/>
        <w:jc w:val="both"/>
        <w:rPr>
          <w:rFonts w:asciiTheme="minorHAnsi" w:hAnsiTheme="minorHAnsi" w:cstheme="minorHAnsi"/>
          <w:noProof/>
          <w:szCs w:val="28"/>
        </w:rPr>
      </w:pPr>
    </w:p>
    <w:p w14:paraId="51307ABE" w14:textId="77777777" w:rsidR="006E36F6" w:rsidRPr="00931566" w:rsidRDefault="006E36F6" w:rsidP="002D75C3">
      <w:pPr>
        <w:pStyle w:val="Titolo"/>
        <w:jc w:val="both"/>
        <w:rPr>
          <w:rFonts w:asciiTheme="minorHAnsi" w:hAnsiTheme="minorHAnsi" w:cstheme="minorHAnsi"/>
          <w:noProof/>
          <w:szCs w:val="28"/>
        </w:rPr>
      </w:pPr>
    </w:p>
    <w:p w14:paraId="4BE1B51F" w14:textId="77777777" w:rsidR="001A058D" w:rsidRPr="000F7F66" w:rsidRDefault="006E36F6" w:rsidP="000F7F66">
      <w:pPr>
        <w:pStyle w:val="Sommario1"/>
        <w:rPr>
          <w:rFonts w:eastAsiaTheme="minorEastAsia"/>
        </w:rPr>
      </w:pPr>
      <w:r w:rsidRPr="000F7F66">
        <w:fldChar w:fldCharType="begin"/>
      </w:r>
      <w:r w:rsidRPr="000F7F66">
        <w:instrText xml:space="preserve"> TOC \o "1-3" \h \z \u </w:instrText>
      </w:r>
      <w:r w:rsidRPr="000F7F66">
        <w:fldChar w:fldCharType="separate"/>
      </w:r>
      <w:hyperlink w:anchor="_Toc535857728" w:history="1">
        <w:r w:rsidR="001A058D" w:rsidRPr="000F7F66">
          <w:rPr>
            <w:rStyle w:val="Collegamentoipertestuale"/>
            <w:rFonts w:cstheme="minorHAnsi"/>
            <w:b w:val="0"/>
            <w:bCs w:val="0"/>
          </w:rPr>
          <w:t>INTRODUZIONE</w:t>
        </w:r>
        <w:r w:rsidR="001A058D" w:rsidRPr="000F7F66">
          <w:rPr>
            <w:webHidden/>
          </w:rPr>
          <w:tab/>
        </w:r>
        <w:r w:rsidR="001A058D" w:rsidRPr="000F7F66">
          <w:rPr>
            <w:webHidden/>
          </w:rPr>
          <w:fldChar w:fldCharType="begin"/>
        </w:r>
        <w:r w:rsidR="001A058D" w:rsidRPr="000F7F66">
          <w:rPr>
            <w:webHidden/>
          </w:rPr>
          <w:instrText xml:space="preserve"> PAGEREF _Toc535857728 \h </w:instrText>
        </w:r>
        <w:r w:rsidR="001A058D" w:rsidRPr="000F7F66">
          <w:rPr>
            <w:webHidden/>
          </w:rPr>
        </w:r>
        <w:r w:rsidR="001A058D" w:rsidRPr="000F7F66">
          <w:rPr>
            <w:webHidden/>
          </w:rPr>
          <w:fldChar w:fldCharType="separate"/>
        </w:r>
        <w:r w:rsidR="001A058D" w:rsidRPr="000F7F66">
          <w:rPr>
            <w:webHidden/>
          </w:rPr>
          <w:t>3</w:t>
        </w:r>
        <w:r w:rsidR="001A058D" w:rsidRPr="000F7F66">
          <w:rPr>
            <w:webHidden/>
          </w:rPr>
          <w:fldChar w:fldCharType="end"/>
        </w:r>
      </w:hyperlink>
    </w:p>
    <w:p w14:paraId="2CEE47E5" w14:textId="2C1B0819" w:rsidR="001A058D" w:rsidRPr="000F7F66" w:rsidRDefault="00AC2BF7" w:rsidP="000F7F66">
      <w:pPr>
        <w:pStyle w:val="Sommario1"/>
        <w:rPr>
          <w:rStyle w:val="Collegamentoipertestuale"/>
          <w:rFonts w:cstheme="minorHAnsi"/>
        </w:rPr>
      </w:pPr>
      <w:hyperlink w:anchor="_Toc535857729" w:history="1">
        <w:r w:rsidR="001A058D" w:rsidRPr="000F7F66">
          <w:rPr>
            <w:rStyle w:val="Collegamentoipertestuale"/>
            <w:rFonts w:cstheme="minorHAnsi"/>
          </w:rPr>
          <w:t>1</w:t>
        </w:r>
        <w:r w:rsidR="000F7F66">
          <w:rPr>
            <w:rStyle w:val="Collegamentoipertestuale"/>
            <w:rFonts w:cstheme="minorHAnsi"/>
          </w:rPr>
          <w:t>.</w:t>
        </w:r>
        <w:r w:rsidR="001A058D" w:rsidRPr="000F7F66">
          <w:rPr>
            <w:rStyle w:val="Collegamentoipertestuale"/>
            <w:rFonts w:cstheme="minorHAnsi"/>
          </w:rPr>
          <w:t xml:space="preserve"> DESCRIZIONE DELL’AZIENDA</w:t>
        </w:r>
        <w:r w:rsidR="001A058D" w:rsidRPr="000F7F66">
          <w:rPr>
            <w:rStyle w:val="Collegamentoipertestuale"/>
            <w:rFonts w:cstheme="minorHAnsi"/>
            <w:webHidden/>
          </w:rPr>
          <w:tab/>
        </w:r>
        <w:r w:rsidR="001A058D" w:rsidRPr="000F7F66">
          <w:rPr>
            <w:rStyle w:val="Collegamentoipertestuale"/>
            <w:rFonts w:cstheme="minorHAnsi"/>
            <w:webHidden/>
          </w:rPr>
          <w:fldChar w:fldCharType="begin"/>
        </w:r>
        <w:r w:rsidR="001A058D" w:rsidRPr="000F7F66">
          <w:rPr>
            <w:rStyle w:val="Collegamentoipertestuale"/>
            <w:rFonts w:cstheme="minorHAnsi"/>
            <w:webHidden/>
          </w:rPr>
          <w:instrText xml:space="preserve"> PAGEREF _Toc535857729 \h </w:instrText>
        </w:r>
        <w:r w:rsidR="001A058D" w:rsidRPr="000F7F66">
          <w:rPr>
            <w:rStyle w:val="Collegamentoipertestuale"/>
            <w:rFonts w:cstheme="minorHAnsi"/>
            <w:webHidden/>
          </w:rPr>
        </w:r>
        <w:r w:rsidR="001A058D" w:rsidRPr="000F7F66">
          <w:rPr>
            <w:rStyle w:val="Collegamentoipertestuale"/>
            <w:rFonts w:cstheme="minorHAnsi"/>
            <w:webHidden/>
          </w:rPr>
          <w:fldChar w:fldCharType="separate"/>
        </w:r>
        <w:r w:rsidR="001A058D" w:rsidRPr="000F7F66">
          <w:rPr>
            <w:rStyle w:val="Collegamentoipertestuale"/>
            <w:rFonts w:cstheme="minorHAnsi"/>
            <w:webHidden/>
          </w:rPr>
          <w:t>4</w:t>
        </w:r>
        <w:r w:rsidR="001A058D" w:rsidRPr="000F7F66">
          <w:rPr>
            <w:rStyle w:val="Collegamentoipertestuale"/>
            <w:rFonts w:cstheme="minorHAnsi"/>
            <w:webHidden/>
          </w:rPr>
          <w:fldChar w:fldCharType="end"/>
        </w:r>
      </w:hyperlink>
    </w:p>
    <w:p w14:paraId="4C48E9AB" w14:textId="0D1B51AF" w:rsidR="001A058D" w:rsidRPr="000F7F66" w:rsidRDefault="00AC2BF7">
      <w:pPr>
        <w:pStyle w:val="Sommario2"/>
        <w:tabs>
          <w:tab w:val="left" w:pos="880"/>
          <w:tab w:val="right" w:leader="dot" w:pos="9628"/>
        </w:tabs>
        <w:rPr>
          <w:rFonts w:asciiTheme="minorHAnsi" w:eastAsiaTheme="minorEastAsia" w:hAnsiTheme="minorHAnsi" w:cstheme="minorHAnsi"/>
          <w:noProof/>
          <w:sz w:val="20"/>
          <w:szCs w:val="20"/>
        </w:rPr>
      </w:pPr>
      <w:hyperlink w:anchor="_Toc535857730" w:history="1">
        <w:r w:rsidR="001A058D" w:rsidRPr="000F7F66">
          <w:rPr>
            <w:rStyle w:val="Collegamentoipertestuale"/>
            <w:rFonts w:asciiTheme="minorHAnsi" w:hAnsiTheme="minorHAnsi" w:cstheme="minorHAnsi"/>
            <w:noProof/>
            <w:sz w:val="20"/>
            <w:szCs w:val="20"/>
          </w:rPr>
          <w:t>1.1</w:t>
        </w:r>
        <w:r w:rsidR="000F7F66">
          <w:rPr>
            <w:rStyle w:val="Collegamentoipertestuale"/>
            <w:rFonts w:asciiTheme="minorHAnsi" w:hAnsiTheme="minorHAnsi" w:cstheme="minorHAnsi"/>
            <w:noProof/>
            <w:sz w:val="20"/>
            <w:szCs w:val="20"/>
          </w:rPr>
          <w:t xml:space="preserve"> </w:t>
        </w:r>
        <w:r w:rsidR="001A058D" w:rsidRPr="000F7F66">
          <w:rPr>
            <w:rStyle w:val="Collegamentoipertestuale"/>
            <w:rFonts w:asciiTheme="minorHAnsi" w:hAnsiTheme="minorHAnsi" w:cstheme="minorHAnsi"/>
            <w:noProof/>
            <w:sz w:val="20"/>
            <w:szCs w:val="20"/>
          </w:rPr>
          <w:t>Presentazione dell’Azienda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_Toc535857730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4</w:t>
        </w:r>
        <w:r w:rsidR="001A058D" w:rsidRPr="000F7F66">
          <w:rPr>
            <w:rFonts w:asciiTheme="minorHAnsi" w:hAnsiTheme="minorHAnsi" w:cstheme="minorHAnsi"/>
            <w:noProof/>
            <w:webHidden/>
            <w:sz w:val="20"/>
            <w:szCs w:val="20"/>
          </w:rPr>
          <w:fldChar w:fldCharType="end"/>
        </w:r>
      </w:hyperlink>
    </w:p>
    <w:p w14:paraId="243917EB" w14:textId="2E13D864"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1" w:history="1">
        <w:r w:rsidR="001A058D" w:rsidRPr="000F7F66">
          <w:rPr>
            <w:rStyle w:val="Collegamentoipertestuale"/>
            <w:rFonts w:asciiTheme="minorHAnsi" w:hAnsiTheme="minorHAnsi" w:cstheme="minorHAnsi"/>
            <w:noProof/>
            <w:sz w:val="20"/>
            <w:szCs w:val="20"/>
          </w:rPr>
          <w:t>1.2 Struttura organizzativa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_Toc535857731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5</w:t>
        </w:r>
        <w:r w:rsidR="001A058D" w:rsidRPr="000F7F66">
          <w:rPr>
            <w:rFonts w:asciiTheme="minorHAnsi" w:hAnsiTheme="minorHAnsi" w:cstheme="minorHAnsi"/>
            <w:noProof/>
            <w:webHidden/>
            <w:sz w:val="20"/>
            <w:szCs w:val="20"/>
          </w:rPr>
          <w:fldChar w:fldCharType="end"/>
        </w:r>
      </w:hyperlink>
    </w:p>
    <w:p w14:paraId="3D576132" w14:textId="79C087E7" w:rsidR="001A058D" w:rsidRPr="000F7F66" w:rsidRDefault="00AC2BF7">
      <w:pPr>
        <w:pStyle w:val="Sommario2"/>
        <w:tabs>
          <w:tab w:val="left" w:pos="880"/>
          <w:tab w:val="right" w:leader="dot" w:pos="9628"/>
        </w:tabs>
        <w:rPr>
          <w:rFonts w:asciiTheme="minorHAnsi" w:eastAsiaTheme="minorEastAsia" w:hAnsiTheme="minorHAnsi" w:cstheme="minorHAnsi"/>
          <w:noProof/>
          <w:sz w:val="20"/>
          <w:szCs w:val="20"/>
        </w:rPr>
      </w:pPr>
      <w:hyperlink w:anchor="_Toc535857732" w:history="1">
        <w:r w:rsidR="001A058D" w:rsidRPr="000F7F66">
          <w:rPr>
            <w:rStyle w:val="Collegamentoipertestuale"/>
            <w:rFonts w:asciiTheme="minorHAnsi" w:hAnsiTheme="minorHAnsi" w:cstheme="minorHAnsi"/>
            <w:noProof/>
            <w:sz w:val="20"/>
            <w:szCs w:val="20"/>
          </w:rPr>
          <w:t>1.</w:t>
        </w:r>
        <w:r w:rsidR="000F7F66">
          <w:rPr>
            <w:rStyle w:val="Collegamentoipertestuale"/>
            <w:rFonts w:asciiTheme="minorHAnsi" w:hAnsiTheme="minorHAnsi" w:cstheme="minorHAnsi"/>
            <w:noProof/>
            <w:sz w:val="20"/>
            <w:szCs w:val="20"/>
          </w:rPr>
          <w:t xml:space="preserve">3 </w:t>
        </w:r>
        <w:r w:rsidR="001A058D" w:rsidRPr="000F7F66">
          <w:rPr>
            <w:rStyle w:val="Collegamentoipertestuale"/>
            <w:rFonts w:asciiTheme="minorHAnsi" w:hAnsiTheme="minorHAnsi" w:cstheme="minorHAnsi"/>
            <w:noProof/>
            <w:sz w:val="20"/>
            <w:szCs w:val="20"/>
          </w:rPr>
          <w:t>Organizzazioni interne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_Toc535857732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6</w:t>
        </w:r>
        <w:r w:rsidR="001A058D" w:rsidRPr="000F7F66">
          <w:rPr>
            <w:rFonts w:asciiTheme="minorHAnsi" w:hAnsiTheme="minorHAnsi" w:cstheme="minorHAnsi"/>
            <w:noProof/>
            <w:webHidden/>
            <w:sz w:val="20"/>
            <w:szCs w:val="20"/>
          </w:rPr>
          <w:fldChar w:fldCharType="end"/>
        </w:r>
      </w:hyperlink>
    </w:p>
    <w:p w14:paraId="5C38984C" w14:textId="5B8C0654"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3" w:history="1">
        <w:r w:rsidR="001A058D" w:rsidRPr="000F7F66">
          <w:rPr>
            <w:rStyle w:val="Collegamentoipertestuale"/>
            <w:rFonts w:asciiTheme="minorHAnsi" w:hAnsiTheme="minorHAnsi" w:cstheme="minorHAnsi"/>
            <w:noProof/>
            <w:sz w:val="20"/>
            <w:szCs w:val="20"/>
          </w:rPr>
          <w:t>1.</w:t>
        </w:r>
        <w:r w:rsidR="000F7F66">
          <w:rPr>
            <w:rStyle w:val="Collegamentoipertestuale"/>
            <w:rFonts w:asciiTheme="minorHAnsi" w:hAnsiTheme="minorHAnsi" w:cstheme="minorHAnsi"/>
            <w:noProof/>
            <w:sz w:val="20"/>
            <w:szCs w:val="20"/>
          </w:rPr>
          <w:t>4</w:t>
        </w:r>
        <w:r w:rsidR="001A058D" w:rsidRPr="000F7F66">
          <w:rPr>
            <w:rStyle w:val="Collegamentoipertestuale"/>
            <w:rFonts w:asciiTheme="minorHAnsi" w:hAnsiTheme="minorHAnsi" w:cstheme="minorHAnsi"/>
            <w:noProof/>
            <w:sz w:val="20"/>
            <w:szCs w:val="20"/>
          </w:rPr>
          <w:t xml:space="preserve"> Politica aziendale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_Toc535857733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6</w:t>
        </w:r>
        <w:r w:rsidR="001A058D" w:rsidRPr="000F7F66">
          <w:rPr>
            <w:rFonts w:asciiTheme="minorHAnsi" w:hAnsiTheme="minorHAnsi" w:cstheme="minorHAnsi"/>
            <w:noProof/>
            <w:webHidden/>
            <w:sz w:val="20"/>
            <w:szCs w:val="20"/>
          </w:rPr>
          <w:fldChar w:fldCharType="end"/>
        </w:r>
      </w:hyperlink>
    </w:p>
    <w:p w14:paraId="02379359"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4" w:history="1">
        <w:r w:rsidR="001A058D" w:rsidRPr="000F7F66">
          <w:rPr>
            <w:rStyle w:val="Collegamentoipertestuale"/>
            <w:rFonts w:asciiTheme="minorHAnsi" w:hAnsiTheme="minorHAnsi" w:cstheme="minorHAnsi"/>
            <w:noProof/>
            <w:sz w:val="20"/>
            <w:szCs w:val="20"/>
          </w:rPr>
          <w:t>1.5 Principali stakeholder</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_Toc535857734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7</w:t>
        </w:r>
        <w:r w:rsidR="001A058D" w:rsidRPr="000F7F66">
          <w:rPr>
            <w:rFonts w:asciiTheme="minorHAnsi" w:hAnsiTheme="minorHAnsi" w:cstheme="minorHAnsi"/>
            <w:noProof/>
            <w:webHidden/>
            <w:sz w:val="20"/>
            <w:szCs w:val="20"/>
          </w:rPr>
          <w:fldChar w:fldCharType="end"/>
        </w:r>
      </w:hyperlink>
    </w:p>
    <w:p w14:paraId="291C7ADA" w14:textId="11C42062" w:rsidR="001A058D" w:rsidRPr="000F7F66" w:rsidRDefault="00AC2BF7" w:rsidP="000F7F66">
      <w:pPr>
        <w:pStyle w:val="Sommario1"/>
        <w:rPr>
          <w:rStyle w:val="Collegamentoipertestuale"/>
          <w:rFonts w:cstheme="minorHAnsi"/>
        </w:rPr>
      </w:pPr>
      <w:hyperlink w:anchor="_Toc535857735" w:history="1">
        <w:r w:rsidR="000F7F66" w:rsidRPr="000F7F66">
          <w:rPr>
            <w:rStyle w:val="Collegamentoipertestuale"/>
            <w:rFonts w:cstheme="minorHAnsi"/>
          </w:rPr>
          <w:t>2. PRINCIPI ETICI/SOCIALI</w:t>
        </w:r>
        <w:r w:rsidR="000F7F66" w:rsidRPr="000F7F66">
          <w:rPr>
            <w:rStyle w:val="Collegamentoipertestuale"/>
            <w:rFonts w:cstheme="minorHAnsi"/>
            <w:webHidden/>
          </w:rPr>
          <w:tab/>
        </w:r>
        <w:r w:rsidR="001A058D" w:rsidRPr="000F7F66">
          <w:rPr>
            <w:rStyle w:val="Collegamentoipertestuale"/>
            <w:rFonts w:cstheme="minorHAnsi"/>
            <w:webHidden/>
          </w:rPr>
          <w:fldChar w:fldCharType="begin"/>
        </w:r>
        <w:r w:rsidR="001A058D" w:rsidRPr="000F7F66">
          <w:rPr>
            <w:rStyle w:val="Collegamentoipertestuale"/>
            <w:rFonts w:cstheme="minorHAnsi"/>
            <w:webHidden/>
          </w:rPr>
          <w:instrText xml:space="preserve"> PAGEREF _Toc535857735 \h </w:instrText>
        </w:r>
        <w:r w:rsidR="001A058D" w:rsidRPr="000F7F66">
          <w:rPr>
            <w:rStyle w:val="Collegamentoipertestuale"/>
            <w:rFonts w:cstheme="minorHAnsi"/>
            <w:webHidden/>
          </w:rPr>
        </w:r>
        <w:r w:rsidR="001A058D" w:rsidRPr="000F7F66">
          <w:rPr>
            <w:rStyle w:val="Collegamentoipertestuale"/>
            <w:rFonts w:cstheme="minorHAnsi"/>
            <w:webHidden/>
          </w:rPr>
          <w:fldChar w:fldCharType="separate"/>
        </w:r>
        <w:r w:rsidR="000F7F66" w:rsidRPr="000F7F66">
          <w:rPr>
            <w:rStyle w:val="Collegamentoipertestuale"/>
            <w:rFonts w:cstheme="minorHAnsi"/>
            <w:webHidden/>
          </w:rPr>
          <w:t>8</w:t>
        </w:r>
        <w:r w:rsidR="001A058D" w:rsidRPr="000F7F66">
          <w:rPr>
            <w:rStyle w:val="Collegamentoipertestuale"/>
            <w:rFonts w:cstheme="minorHAnsi"/>
            <w:webHidden/>
          </w:rPr>
          <w:fldChar w:fldCharType="end"/>
        </w:r>
      </w:hyperlink>
    </w:p>
    <w:p w14:paraId="44A1B58B"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6" w:history="1">
        <w:r w:rsidR="001A058D" w:rsidRPr="000F7F66">
          <w:rPr>
            <w:rStyle w:val="Collegamentoipertestuale"/>
            <w:rFonts w:asciiTheme="minorHAnsi" w:hAnsiTheme="minorHAnsi" w:cstheme="minorHAnsi"/>
            <w:noProof/>
            <w:sz w:val="20"/>
            <w:szCs w:val="20"/>
          </w:rPr>
          <w:t>2.1 Lavoro Infantile (bambini)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_Toc535857736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8</w:t>
        </w:r>
        <w:r w:rsidR="001A058D" w:rsidRPr="000F7F66">
          <w:rPr>
            <w:rFonts w:asciiTheme="minorHAnsi" w:hAnsiTheme="minorHAnsi" w:cstheme="minorHAnsi"/>
            <w:noProof/>
            <w:webHidden/>
            <w:sz w:val="20"/>
            <w:szCs w:val="20"/>
          </w:rPr>
          <w:fldChar w:fldCharType="end"/>
        </w:r>
      </w:hyperlink>
    </w:p>
    <w:p w14:paraId="0ABE76C2"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7" w:history="1">
        <w:r w:rsidR="001A058D" w:rsidRPr="000F7F66">
          <w:rPr>
            <w:rStyle w:val="Collegamentoipertestuale"/>
            <w:rFonts w:asciiTheme="minorHAnsi" w:hAnsiTheme="minorHAnsi" w:cstheme="minorHAnsi"/>
            <w:noProof/>
            <w:sz w:val="20"/>
            <w:szCs w:val="20"/>
          </w:rPr>
          <w:t>2.2 Lavoro giovanile (minori non bambini)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_Toc535857737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9</w:t>
        </w:r>
        <w:r w:rsidR="001A058D" w:rsidRPr="000F7F66">
          <w:rPr>
            <w:rFonts w:asciiTheme="minorHAnsi" w:hAnsiTheme="minorHAnsi" w:cstheme="minorHAnsi"/>
            <w:noProof/>
            <w:webHidden/>
            <w:sz w:val="20"/>
            <w:szCs w:val="20"/>
          </w:rPr>
          <w:fldChar w:fldCharType="end"/>
        </w:r>
      </w:hyperlink>
    </w:p>
    <w:p w14:paraId="47DE9B1C"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8" w:history="1">
        <w:r w:rsidR="001A058D" w:rsidRPr="000F7F66">
          <w:rPr>
            <w:rStyle w:val="Collegamentoipertestuale"/>
            <w:rFonts w:asciiTheme="minorHAnsi" w:hAnsiTheme="minorHAnsi" w:cstheme="minorHAnsi"/>
            <w:noProof/>
            <w:sz w:val="20"/>
            <w:szCs w:val="20"/>
          </w:rPr>
          <w:t>2.3 Comunicazione procedura di rimedio</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_Toc535857738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10</w:t>
        </w:r>
        <w:r w:rsidR="001A058D" w:rsidRPr="000F7F66">
          <w:rPr>
            <w:rFonts w:asciiTheme="minorHAnsi" w:hAnsiTheme="minorHAnsi" w:cstheme="minorHAnsi"/>
            <w:noProof/>
            <w:webHidden/>
            <w:sz w:val="20"/>
            <w:szCs w:val="20"/>
          </w:rPr>
          <w:fldChar w:fldCharType="end"/>
        </w:r>
      </w:hyperlink>
    </w:p>
    <w:p w14:paraId="41F16893"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39" w:history="1">
        <w:r w:rsidR="001A058D" w:rsidRPr="000F7F66">
          <w:rPr>
            <w:rStyle w:val="Collegamentoipertestuale"/>
            <w:rFonts w:asciiTheme="minorHAnsi" w:hAnsiTheme="minorHAnsi" w:cstheme="minorHAnsi"/>
            <w:noProof/>
            <w:sz w:val="20"/>
            <w:szCs w:val="20"/>
          </w:rPr>
          <w:t>2.4 Lavoro forzato ed obbligato</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_Toc535857739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10</w:t>
        </w:r>
        <w:r w:rsidR="001A058D" w:rsidRPr="000F7F66">
          <w:rPr>
            <w:rFonts w:asciiTheme="minorHAnsi" w:hAnsiTheme="minorHAnsi" w:cstheme="minorHAnsi"/>
            <w:noProof/>
            <w:webHidden/>
            <w:sz w:val="20"/>
            <w:szCs w:val="20"/>
          </w:rPr>
          <w:fldChar w:fldCharType="end"/>
        </w:r>
      </w:hyperlink>
    </w:p>
    <w:p w14:paraId="65459C5A"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0" w:history="1">
        <w:r w:rsidR="001A058D" w:rsidRPr="000F7F66">
          <w:rPr>
            <w:rStyle w:val="Collegamentoipertestuale"/>
            <w:rFonts w:asciiTheme="minorHAnsi" w:hAnsiTheme="minorHAnsi" w:cstheme="minorHAnsi"/>
            <w:noProof/>
            <w:sz w:val="20"/>
            <w:szCs w:val="20"/>
          </w:rPr>
          <w:t>2.5 Salute e Sicurezza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_Toc535857740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11</w:t>
        </w:r>
        <w:r w:rsidR="001A058D" w:rsidRPr="000F7F66">
          <w:rPr>
            <w:rFonts w:asciiTheme="minorHAnsi" w:hAnsiTheme="minorHAnsi" w:cstheme="minorHAnsi"/>
            <w:noProof/>
            <w:webHidden/>
            <w:sz w:val="20"/>
            <w:szCs w:val="20"/>
          </w:rPr>
          <w:fldChar w:fldCharType="end"/>
        </w:r>
      </w:hyperlink>
    </w:p>
    <w:p w14:paraId="3A8C1771"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1" w:history="1">
        <w:r w:rsidR="001A058D" w:rsidRPr="000F7F66">
          <w:rPr>
            <w:rStyle w:val="Collegamentoipertestuale"/>
            <w:rFonts w:asciiTheme="minorHAnsi" w:hAnsiTheme="minorHAnsi" w:cstheme="minorHAnsi"/>
            <w:noProof/>
            <w:sz w:val="20"/>
            <w:szCs w:val="20"/>
          </w:rPr>
          <w:t>2.6 Libertà di associazione e diritto alla contrattazione collettiva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_Toc535857741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12</w:t>
        </w:r>
        <w:r w:rsidR="001A058D" w:rsidRPr="000F7F66">
          <w:rPr>
            <w:rFonts w:asciiTheme="minorHAnsi" w:hAnsiTheme="minorHAnsi" w:cstheme="minorHAnsi"/>
            <w:noProof/>
            <w:webHidden/>
            <w:sz w:val="20"/>
            <w:szCs w:val="20"/>
          </w:rPr>
          <w:fldChar w:fldCharType="end"/>
        </w:r>
      </w:hyperlink>
    </w:p>
    <w:p w14:paraId="2B6C0F5C"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2" w:history="1">
        <w:r w:rsidR="001A058D" w:rsidRPr="000F7F66">
          <w:rPr>
            <w:rStyle w:val="Collegamentoipertestuale"/>
            <w:rFonts w:asciiTheme="minorHAnsi" w:hAnsiTheme="minorHAnsi" w:cstheme="minorHAnsi"/>
            <w:noProof/>
            <w:sz w:val="20"/>
            <w:szCs w:val="20"/>
          </w:rPr>
          <w:t>2.7 Discriminazione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_Toc535857742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12</w:t>
        </w:r>
        <w:r w:rsidR="001A058D" w:rsidRPr="000F7F66">
          <w:rPr>
            <w:rFonts w:asciiTheme="minorHAnsi" w:hAnsiTheme="minorHAnsi" w:cstheme="minorHAnsi"/>
            <w:noProof/>
            <w:webHidden/>
            <w:sz w:val="20"/>
            <w:szCs w:val="20"/>
          </w:rPr>
          <w:fldChar w:fldCharType="end"/>
        </w:r>
      </w:hyperlink>
    </w:p>
    <w:p w14:paraId="6B9616EF"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3" w:history="1">
        <w:r w:rsidR="001A058D" w:rsidRPr="000F7F66">
          <w:rPr>
            <w:rStyle w:val="Collegamentoipertestuale"/>
            <w:rFonts w:asciiTheme="minorHAnsi" w:hAnsiTheme="minorHAnsi" w:cstheme="minorHAnsi"/>
            <w:noProof/>
            <w:sz w:val="20"/>
            <w:szCs w:val="20"/>
          </w:rPr>
          <w:t>2.8 Procedure disciplinari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_Toc535857743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13</w:t>
        </w:r>
        <w:r w:rsidR="001A058D" w:rsidRPr="000F7F66">
          <w:rPr>
            <w:rFonts w:asciiTheme="minorHAnsi" w:hAnsiTheme="minorHAnsi" w:cstheme="minorHAnsi"/>
            <w:noProof/>
            <w:webHidden/>
            <w:sz w:val="20"/>
            <w:szCs w:val="20"/>
          </w:rPr>
          <w:fldChar w:fldCharType="end"/>
        </w:r>
      </w:hyperlink>
    </w:p>
    <w:p w14:paraId="77FAB8D8"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4" w:history="1">
        <w:r w:rsidR="001A058D" w:rsidRPr="000F7F66">
          <w:rPr>
            <w:rStyle w:val="Collegamentoipertestuale"/>
            <w:rFonts w:asciiTheme="minorHAnsi" w:hAnsiTheme="minorHAnsi" w:cstheme="minorHAnsi"/>
            <w:noProof/>
            <w:sz w:val="20"/>
            <w:szCs w:val="20"/>
          </w:rPr>
          <w:t>2.9 Orario di Lavoro</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_Toc535857744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14</w:t>
        </w:r>
        <w:r w:rsidR="001A058D" w:rsidRPr="000F7F66">
          <w:rPr>
            <w:rFonts w:asciiTheme="minorHAnsi" w:hAnsiTheme="minorHAnsi" w:cstheme="minorHAnsi"/>
            <w:noProof/>
            <w:webHidden/>
            <w:sz w:val="20"/>
            <w:szCs w:val="20"/>
          </w:rPr>
          <w:fldChar w:fldCharType="end"/>
        </w:r>
      </w:hyperlink>
    </w:p>
    <w:p w14:paraId="68923791"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5" w:history="1">
        <w:r w:rsidR="001A058D" w:rsidRPr="000F7F66">
          <w:rPr>
            <w:rStyle w:val="Collegamentoipertestuale"/>
            <w:rFonts w:asciiTheme="minorHAnsi" w:hAnsiTheme="minorHAnsi" w:cstheme="minorHAnsi"/>
            <w:noProof/>
            <w:sz w:val="20"/>
            <w:szCs w:val="20"/>
          </w:rPr>
          <w:t>2.10 Lavoro supplementare e straordinario</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_Toc535857745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15</w:t>
        </w:r>
        <w:r w:rsidR="001A058D" w:rsidRPr="000F7F66">
          <w:rPr>
            <w:rFonts w:asciiTheme="minorHAnsi" w:hAnsiTheme="minorHAnsi" w:cstheme="minorHAnsi"/>
            <w:noProof/>
            <w:webHidden/>
            <w:sz w:val="20"/>
            <w:szCs w:val="20"/>
          </w:rPr>
          <w:fldChar w:fldCharType="end"/>
        </w:r>
      </w:hyperlink>
    </w:p>
    <w:p w14:paraId="4C6AB4AE"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6" w:history="1">
        <w:r w:rsidR="001A058D" w:rsidRPr="000F7F66">
          <w:rPr>
            <w:rStyle w:val="Collegamentoipertestuale"/>
            <w:rFonts w:asciiTheme="minorHAnsi" w:hAnsiTheme="minorHAnsi" w:cstheme="minorHAnsi"/>
            <w:noProof/>
            <w:sz w:val="20"/>
            <w:szCs w:val="20"/>
          </w:rPr>
          <w:t>2.11 Retribuzione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_Toc535857746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16</w:t>
        </w:r>
        <w:r w:rsidR="001A058D" w:rsidRPr="000F7F66">
          <w:rPr>
            <w:rFonts w:asciiTheme="minorHAnsi" w:hAnsiTheme="minorHAnsi" w:cstheme="minorHAnsi"/>
            <w:noProof/>
            <w:webHidden/>
            <w:sz w:val="20"/>
            <w:szCs w:val="20"/>
          </w:rPr>
          <w:fldChar w:fldCharType="end"/>
        </w:r>
      </w:hyperlink>
    </w:p>
    <w:p w14:paraId="34A24C7B" w14:textId="34812C19" w:rsidR="001A058D" w:rsidRPr="000F7F66" w:rsidRDefault="00AC2BF7" w:rsidP="000F7F66">
      <w:pPr>
        <w:pStyle w:val="Sommario1"/>
        <w:rPr>
          <w:rFonts w:eastAsiaTheme="minorEastAsia"/>
        </w:rPr>
      </w:pPr>
      <w:hyperlink w:anchor="_Toc535857747" w:history="1">
        <w:r w:rsidR="001A058D" w:rsidRPr="000F7F66">
          <w:rPr>
            <w:rStyle w:val="Collegamentoipertestuale"/>
            <w:rFonts w:cstheme="minorHAnsi"/>
          </w:rPr>
          <w:t>3</w:t>
        </w:r>
        <w:r w:rsidR="000F7F66">
          <w:rPr>
            <w:rStyle w:val="Collegamentoipertestuale"/>
            <w:rFonts w:cstheme="minorHAnsi"/>
          </w:rPr>
          <w:t xml:space="preserve">. </w:t>
        </w:r>
        <w:r w:rsidR="001A058D" w:rsidRPr="000F7F66">
          <w:rPr>
            <w:rStyle w:val="Collegamentoipertestuale"/>
            <w:rFonts w:cstheme="minorHAnsi"/>
          </w:rPr>
          <w:t>SISTEMA DI GESTIONE DELLA RESPONSABILITÀ SOCIALE</w:t>
        </w:r>
        <w:r w:rsidR="001A058D" w:rsidRPr="000F7F66">
          <w:rPr>
            <w:webHidden/>
          </w:rPr>
          <w:tab/>
        </w:r>
        <w:r w:rsidR="001A058D" w:rsidRPr="000F7F66">
          <w:rPr>
            <w:webHidden/>
          </w:rPr>
          <w:fldChar w:fldCharType="begin"/>
        </w:r>
        <w:r w:rsidR="001A058D" w:rsidRPr="000F7F66">
          <w:rPr>
            <w:webHidden/>
          </w:rPr>
          <w:instrText xml:space="preserve"> PAGEREF _Toc535857747 \h </w:instrText>
        </w:r>
        <w:r w:rsidR="001A058D" w:rsidRPr="000F7F66">
          <w:rPr>
            <w:webHidden/>
          </w:rPr>
        </w:r>
        <w:r w:rsidR="001A058D" w:rsidRPr="000F7F66">
          <w:rPr>
            <w:webHidden/>
          </w:rPr>
          <w:fldChar w:fldCharType="separate"/>
        </w:r>
        <w:r w:rsidR="001A058D" w:rsidRPr="000F7F66">
          <w:rPr>
            <w:webHidden/>
          </w:rPr>
          <w:t>17</w:t>
        </w:r>
        <w:r w:rsidR="001A058D" w:rsidRPr="000F7F66">
          <w:rPr>
            <w:webHidden/>
          </w:rPr>
          <w:fldChar w:fldCharType="end"/>
        </w:r>
      </w:hyperlink>
    </w:p>
    <w:p w14:paraId="515CD948"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8" w:history="1">
        <w:r w:rsidR="001A058D" w:rsidRPr="000F7F66">
          <w:rPr>
            <w:rStyle w:val="Collegamentoipertestuale"/>
            <w:rFonts w:asciiTheme="minorHAnsi" w:hAnsiTheme="minorHAnsi" w:cstheme="minorHAnsi"/>
            <w:noProof/>
            <w:sz w:val="20"/>
            <w:szCs w:val="20"/>
          </w:rPr>
          <w:t>3.1 Introduzione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_Toc535857748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17</w:t>
        </w:r>
        <w:r w:rsidR="001A058D" w:rsidRPr="000F7F66">
          <w:rPr>
            <w:rFonts w:asciiTheme="minorHAnsi" w:hAnsiTheme="minorHAnsi" w:cstheme="minorHAnsi"/>
            <w:noProof/>
            <w:webHidden/>
            <w:sz w:val="20"/>
            <w:szCs w:val="20"/>
          </w:rPr>
          <w:fldChar w:fldCharType="end"/>
        </w:r>
      </w:hyperlink>
    </w:p>
    <w:p w14:paraId="72088DBF"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49" w:history="1">
        <w:r w:rsidR="001A058D" w:rsidRPr="000F7F66">
          <w:rPr>
            <w:rStyle w:val="Collegamentoipertestuale"/>
            <w:rFonts w:asciiTheme="minorHAnsi" w:hAnsiTheme="minorHAnsi" w:cstheme="minorHAnsi"/>
            <w:noProof/>
            <w:sz w:val="20"/>
            <w:szCs w:val="20"/>
          </w:rPr>
          <w:t>3.2 Politica per la Responsabilità Sociale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_Toc535857749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17</w:t>
        </w:r>
        <w:r w:rsidR="001A058D" w:rsidRPr="000F7F66">
          <w:rPr>
            <w:rFonts w:asciiTheme="minorHAnsi" w:hAnsiTheme="minorHAnsi" w:cstheme="minorHAnsi"/>
            <w:noProof/>
            <w:webHidden/>
            <w:sz w:val="20"/>
            <w:szCs w:val="20"/>
          </w:rPr>
          <w:fldChar w:fldCharType="end"/>
        </w:r>
      </w:hyperlink>
    </w:p>
    <w:p w14:paraId="4D32DC7C"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0" w:history="1">
        <w:r w:rsidR="001A058D" w:rsidRPr="000F7F66">
          <w:rPr>
            <w:rStyle w:val="Collegamentoipertestuale"/>
            <w:rFonts w:asciiTheme="minorHAnsi" w:hAnsiTheme="minorHAnsi" w:cstheme="minorHAnsi"/>
            <w:noProof/>
            <w:sz w:val="20"/>
            <w:szCs w:val="20"/>
          </w:rPr>
          <w:t>3.3 Riesame della direzione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_Toc535857750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18</w:t>
        </w:r>
        <w:r w:rsidR="001A058D" w:rsidRPr="000F7F66">
          <w:rPr>
            <w:rFonts w:asciiTheme="minorHAnsi" w:hAnsiTheme="minorHAnsi" w:cstheme="minorHAnsi"/>
            <w:noProof/>
            <w:webHidden/>
            <w:sz w:val="20"/>
            <w:szCs w:val="20"/>
          </w:rPr>
          <w:fldChar w:fldCharType="end"/>
        </w:r>
      </w:hyperlink>
    </w:p>
    <w:p w14:paraId="334163E1"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1" w:history="1">
        <w:r w:rsidR="001A058D" w:rsidRPr="000F7F66">
          <w:rPr>
            <w:rStyle w:val="Collegamentoipertestuale"/>
            <w:rFonts w:asciiTheme="minorHAnsi" w:hAnsiTheme="minorHAnsi" w:cstheme="minorHAnsi"/>
            <w:noProof/>
            <w:sz w:val="20"/>
            <w:szCs w:val="20"/>
          </w:rPr>
          <w:t>3.4 Rappresentanti dell’azienda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_Toc535857751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18</w:t>
        </w:r>
        <w:r w:rsidR="001A058D" w:rsidRPr="000F7F66">
          <w:rPr>
            <w:rFonts w:asciiTheme="minorHAnsi" w:hAnsiTheme="minorHAnsi" w:cstheme="minorHAnsi"/>
            <w:noProof/>
            <w:webHidden/>
            <w:sz w:val="20"/>
            <w:szCs w:val="20"/>
          </w:rPr>
          <w:fldChar w:fldCharType="end"/>
        </w:r>
      </w:hyperlink>
    </w:p>
    <w:p w14:paraId="6EA1789D"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2" w:history="1">
        <w:r w:rsidR="001A058D" w:rsidRPr="000F7F66">
          <w:rPr>
            <w:rStyle w:val="Collegamentoipertestuale"/>
            <w:rFonts w:asciiTheme="minorHAnsi" w:hAnsiTheme="minorHAnsi" w:cstheme="minorHAnsi"/>
            <w:noProof/>
            <w:sz w:val="20"/>
            <w:szCs w:val="20"/>
          </w:rPr>
          <w:t>3.5 Identificazione e valutazione dei rischi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_Toc535857752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18</w:t>
        </w:r>
        <w:r w:rsidR="001A058D" w:rsidRPr="000F7F66">
          <w:rPr>
            <w:rFonts w:asciiTheme="minorHAnsi" w:hAnsiTheme="minorHAnsi" w:cstheme="minorHAnsi"/>
            <w:noProof/>
            <w:webHidden/>
            <w:sz w:val="20"/>
            <w:szCs w:val="20"/>
          </w:rPr>
          <w:fldChar w:fldCharType="end"/>
        </w:r>
      </w:hyperlink>
    </w:p>
    <w:p w14:paraId="439D22FC"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3" w:history="1">
        <w:r w:rsidR="001A058D" w:rsidRPr="000F7F66">
          <w:rPr>
            <w:rStyle w:val="Collegamentoipertestuale"/>
            <w:rFonts w:asciiTheme="minorHAnsi" w:hAnsiTheme="minorHAnsi" w:cstheme="minorHAnsi"/>
            <w:noProof/>
            <w:sz w:val="20"/>
            <w:szCs w:val="20"/>
          </w:rPr>
          <w:t>3.6 Pianificazione e implementazione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_Toc535857753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19</w:t>
        </w:r>
        <w:r w:rsidR="001A058D" w:rsidRPr="000F7F66">
          <w:rPr>
            <w:rFonts w:asciiTheme="minorHAnsi" w:hAnsiTheme="minorHAnsi" w:cstheme="minorHAnsi"/>
            <w:noProof/>
            <w:webHidden/>
            <w:sz w:val="20"/>
            <w:szCs w:val="20"/>
          </w:rPr>
          <w:fldChar w:fldCharType="end"/>
        </w:r>
      </w:hyperlink>
    </w:p>
    <w:p w14:paraId="7E53F270"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4" w:history="1">
        <w:r w:rsidR="001A058D" w:rsidRPr="000F7F66">
          <w:rPr>
            <w:rStyle w:val="Collegamentoipertestuale"/>
            <w:rFonts w:asciiTheme="minorHAnsi" w:hAnsiTheme="minorHAnsi" w:cstheme="minorHAnsi"/>
            <w:noProof/>
            <w:sz w:val="20"/>
            <w:szCs w:val="20"/>
          </w:rPr>
          <w:t>3.7 Formazione e coinvolgimento del personale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_Toc535857754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19</w:t>
        </w:r>
        <w:r w:rsidR="001A058D" w:rsidRPr="000F7F66">
          <w:rPr>
            <w:rFonts w:asciiTheme="minorHAnsi" w:hAnsiTheme="minorHAnsi" w:cstheme="minorHAnsi"/>
            <w:noProof/>
            <w:webHidden/>
            <w:sz w:val="20"/>
            <w:szCs w:val="20"/>
          </w:rPr>
          <w:fldChar w:fldCharType="end"/>
        </w:r>
      </w:hyperlink>
    </w:p>
    <w:p w14:paraId="7588AB2B"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5" w:history="1">
        <w:r w:rsidR="001A058D" w:rsidRPr="000F7F66">
          <w:rPr>
            <w:rStyle w:val="Collegamentoipertestuale"/>
            <w:rFonts w:asciiTheme="minorHAnsi" w:hAnsiTheme="minorHAnsi" w:cstheme="minorHAnsi"/>
            <w:noProof/>
            <w:sz w:val="20"/>
            <w:szCs w:val="20"/>
          </w:rPr>
          <w:t>3.8 Attività di monitoraggio e di misurazione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_Toc535857755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19</w:t>
        </w:r>
        <w:r w:rsidR="001A058D" w:rsidRPr="000F7F66">
          <w:rPr>
            <w:rFonts w:asciiTheme="minorHAnsi" w:hAnsiTheme="minorHAnsi" w:cstheme="minorHAnsi"/>
            <w:noProof/>
            <w:webHidden/>
            <w:sz w:val="20"/>
            <w:szCs w:val="20"/>
          </w:rPr>
          <w:fldChar w:fldCharType="end"/>
        </w:r>
      </w:hyperlink>
    </w:p>
    <w:p w14:paraId="171B93D3"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6" w:history="1">
        <w:r w:rsidR="001A058D" w:rsidRPr="000F7F66">
          <w:rPr>
            <w:rStyle w:val="Collegamentoipertestuale"/>
            <w:rFonts w:asciiTheme="minorHAnsi" w:hAnsiTheme="minorHAnsi" w:cstheme="minorHAnsi"/>
            <w:noProof/>
            <w:sz w:val="20"/>
            <w:szCs w:val="20"/>
          </w:rPr>
          <w:t>3.9 Controllo dei fornitori/subappaltatori e subfornitori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_Toc535857756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20</w:t>
        </w:r>
        <w:r w:rsidR="001A058D" w:rsidRPr="000F7F66">
          <w:rPr>
            <w:rFonts w:asciiTheme="minorHAnsi" w:hAnsiTheme="minorHAnsi" w:cstheme="minorHAnsi"/>
            <w:noProof/>
            <w:webHidden/>
            <w:sz w:val="20"/>
            <w:szCs w:val="20"/>
          </w:rPr>
          <w:fldChar w:fldCharType="end"/>
        </w:r>
      </w:hyperlink>
    </w:p>
    <w:p w14:paraId="1802BB3B"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7" w:history="1">
        <w:r w:rsidR="001A058D" w:rsidRPr="000F7F66">
          <w:rPr>
            <w:rStyle w:val="Collegamentoipertestuale"/>
            <w:rFonts w:asciiTheme="minorHAnsi" w:hAnsiTheme="minorHAnsi" w:cstheme="minorHAnsi"/>
            <w:noProof/>
            <w:sz w:val="20"/>
            <w:szCs w:val="20"/>
          </w:rPr>
          <w:t>3.10 Gestione delle problematiche ed attuazione di azioni correttive e preventive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_Toc535857757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20</w:t>
        </w:r>
        <w:r w:rsidR="001A058D" w:rsidRPr="000F7F66">
          <w:rPr>
            <w:rFonts w:asciiTheme="minorHAnsi" w:hAnsiTheme="minorHAnsi" w:cstheme="minorHAnsi"/>
            <w:noProof/>
            <w:webHidden/>
            <w:sz w:val="20"/>
            <w:szCs w:val="20"/>
          </w:rPr>
          <w:fldChar w:fldCharType="end"/>
        </w:r>
      </w:hyperlink>
    </w:p>
    <w:p w14:paraId="3BD5750A"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8" w:history="1">
        <w:r w:rsidR="001A058D" w:rsidRPr="000F7F66">
          <w:rPr>
            <w:rStyle w:val="Collegamentoipertestuale"/>
            <w:rFonts w:asciiTheme="minorHAnsi" w:hAnsiTheme="minorHAnsi" w:cstheme="minorHAnsi"/>
            <w:noProof/>
            <w:sz w:val="20"/>
            <w:szCs w:val="20"/>
          </w:rPr>
          <w:t>3.11 Coinvolgimento delle le parti interessate</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_Toc535857758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20</w:t>
        </w:r>
        <w:r w:rsidR="001A058D" w:rsidRPr="000F7F66">
          <w:rPr>
            <w:rFonts w:asciiTheme="minorHAnsi" w:hAnsiTheme="minorHAnsi" w:cstheme="minorHAnsi"/>
            <w:noProof/>
            <w:webHidden/>
            <w:sz w:val="20"/>
            <w:szCs w:val="20"/>
          </w:rPr>
          <w:fldChar w:fldCharType="end"/>
        </w:r>
      </w:hyperlink>
    </w:p>
    <w:p w14:paraId="06F7D9BA"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59" w:history="1">
        <w:r w:rsidR="001A058D" w:rsidRPr="000F7F66">
          <w:rPr>
            <w:rStyle w:val="Collegamentoipertestuale"/>
            <w:rFonts w:asciiTheme="minorHAnsi" w:hAnsiTheme="minorHAnsi" w:cstheme="minorHAnsi"/>
            <w:noProof/>
            <w:sz w:val="20"/>
            <w:szCs w:val="20"/>
          </w:rPr>
          <w:t>3.12 Verifica esterna</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_Toc535857759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21</w:t>
        </w:r>
        <w:r w:rsidR="001A058D" w:rsidRPr="000F7F66">
          <w:rPr>
            <w:rFonts w:asciiTheme="minorHAnsi" w:hAnsiTheme="minorHAnsi" w:cstheme="minorHAnsi"/>
            <w:noProof/>
            <w:webHidden/>
            <w:sz w:val="20"/>
            <w:szCs w:val="20"/>
          </w:rPr>
          <w:fldChar w:fldCharType="end"/>
        </w:r>
      </w:hyperlink>
    </w:p>
    <w:p w14:paraId="6D6866EB" w14:textId="77777777"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60" w:history="1">
        <w:r w:rsidR="001A058D" w:rsidRPr="000F7F66">
          <w:rPr>
            <w:rStyle w:val="Collegamentoipertestuale"/>
            <w:rFonts w:asciiTheme="minorHAnsi" w:hAnsiTheme="minorHAnsi" w:cstheme="minorHAnsi"/>
            <w:noProof/>
            <w:sz w:val="20"/>
            <w:szCs w:val="20"/>
          </w:rPr>
          <w:t>3.13 Registrazioni</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_Toc535857760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21</w:t>
        </w:r>
        <w:r w:rsidR="001A058D" w:rsidRPr="000F7F66">
          <w:rPr>
            <w:rFonts w:asciiTheme="minorHAnsi" w:hAnsiTheme="minorHAnsi" w:cstheme="minorHAnsi"/>
            <w:noProof/>
            <w:webHidden/>
            <w:sz w:val="20"/>
            <w:szCs w:val="20"/>
          </w:rPr>
          <w:fldChar w:fldCharType="end"/>
        </w:r>
      </w:hyperlink>
    </w:p>
    <w:p w14:paraId="594147F8" w14:textId="5784D4AD" w:rsidR="001A058D" w:rsidRPr="000F7F66" w:rsidRDefault="00AC2BF7">
      <w:pPr>
        <w:pStyle w:val="Sommario2"/>
        <w:tabs>
          <w:tab w:val="right" w:leader="dot" w:pos="9628"/>
        </w:tabs>
        <w:rPr>
          <w:rFonts w:asciiTheme="minorHAnsi" w:eastAsiaTheme="minorEastAsia" w:hAnsiTheme="minorHAnsi" w:cstheme="minorHAnsi"/>
          <w:noProof/>
          <w:sz w:val="20"/>
          <w:szCs w:val="20"/>
        </w:rPr>
      </w:pPr>
      <w:hyperlink w:anchor="_Toc535857761" w:history="1">
        <w:r w:rsidR="001A058D" w:rsidRPr="000F7F66">
          <w:rPr>
            <w:rStyle w:val="Collegamentoipertestuale"/>
            <w:rFonts w:asciiTheme="minorHAnsi" w:hAnsiTheme="minorHAnsi" w:cstheme="minorHAnsi"/>
            <w:noProof/>
            <w:sz w:val="20"/>
            <w:szCs w:val="20"/>
          </w:rPr>
          <w:t>3.14 Obiettivi per il 20</w:t>
        </w:r>
        <w:r w:rsidR="003A0E1E" w:rsidRPr="000F7F66">
          <w:rPr>
            <w:rStyle w:val="Collegamentoipertestuale"/>
            <w:rFonts w:asciiTheme="minorHAnsi" w:hAnsiTheme="minorHAnsi" w:cstheme="minorHAnsi"/>
            <w:noProof/>
            <w:sz w:val="20"/>
            <w:szCs w:val="20"/>
          </w:rPr>
          <w:t>2</w:t>
        </w:r>
        <w:r w:rsidR="00647D0D" w:rsidRPr="000F7F66">
          <w:rPr>
            <w:rStyle w:val="Collegamentoipertestuale"/>
            <w:rFonts w:asciiTheme="minorHAnsi" w:hAnsiTheme="minorHAnsi" w:cstheme="minorHAnsi"/>
            <w:noProof/>
            <w:sz w:val="20"/>
            <w:szCs w:val="20"/>
          </w:rPr>
          <w:t>1</w:t>
        </w:r>
        <w:r w:rsidR="001A058D" w:rsidRPr="000F7F66">
          <w:rPr>
            <w:rFonts w:asciiTheme="minorHAnsi" w:hAnsiTheme="minorHAnsi" w:cstheme="minorHAnsi"/>
            <w:noProof/>
            <w:webHidden/>
            <w:sz w:val="20"/>
            <w:szCs w:val="20"/>
          </w:rPr>
          <w:tab/>
        </w:r>
        <w:r w:rsidR="001A058D" w:rsidRPr="000F7F66">
          <w:rPr>
            <w:rFonts w:asciiTheme="minorHAnsi" w:hAnsiTheme="minorHAnsi" w:cstheme="minorHAnsi"/>
            <w:noProof/>
            <w:webHidden/>
            <w:sz w:val="20"/>
            <w:szCs w:val="20"/>
          </w:rPr>
          <w:fldChar w:fldCharType="begin"/>
        </w:r>
        <w:r w:rsidR="001A058D" w:rsidRPr="000F7F66">
          <w:rPr>
            <w:rFonts w:asciiTheme="minorHAnsi" w:hAnsiTheme="minorHAnsi" w:cstheme="minorHAnsi"/>
            <w:noProof/>
            <w:webHidden/>
            <w:sz w:val="20"/>
            <w:szCs w:val="20"/>
          </w:rPr>
          <w:instrText xml:space="preserve"> PAGEREF _Toc535857761 \h </w:instrText>
        </w:r>
        <w:r w:rsidR="001A058D" w:rsidRPr="000F7F66">
          <w:rPr>
            <w:rFonts w:asciiTheme="minorHAnsi" w:hAnsiTheme="minorHAnsi" w:cstheme="minorHAnsi"/>
            <w:noProof/>
            <w:webHidden/>
            <w:sz w:val="20"/>
            <w:szCs w:val="20"/>
          </w:rPr>
        </w:r>
        <w:r w:rsidR="001A058D" w:rsidRPr="000F7F66">
          <w:rPr>
            <w:rFonts w:asciiTheme="minorHAnsi" w:hAnsiTheme="minorHAnsi" w:cstheme="minorHAnsi"/>
            <w:noProof/>
            <w:webHidden/>
            <w:sz w:val="20"/>
            <w:szCs w:val="20"/>
          </w:rPr>
          <w:fldChar w:fldCharType="separate"/>
        </w:r>
        <w:r w:rsidR="001A058D" w:rsidRPr="000F7F66">
          <w:rPr>
            <w:rFonts w:asciiTheme="minorHAnsi" w:hAnsiTheme="minorHAnsi" w:cstheme="minorHAnsi"/>
            <w:noProof/>
            <w:webHidden/>
            <w:sz w:val="20"/>
            <w:szCs w:val="20"/>
          </w:rPr>
          <w:t>21</w:t>
        </w:r>
        <w:r w:rsidR="001A058D" w:rsidRPr="000F7F66">
          <w:rPr>
            <w:rFonts w:asciiTheme="minorHAnsi" w:hAnsiTheme="minorHAnsi" w:cstheme="minorHAnsi"/>
            <w:noProof/>
            <w:webHidden/>
            <w:sz w:val="20"/>
            <w:szCs w:val="20"/>
          </w:rPr>
          <w:fldChar w:fldCharType="end"/>
        </w:r>
      </w:hyperlink>
    </w:p>
    <w:p w14:paraId="3872E603" w14:textId="77777777" w:rsidR="006E36F6" w:rsidRPr="00931566" w:rsidRDefault="006E36F6" w:rsidP="002D75C3">
      <w:pPr>
        <w:pStyle w:val="Titolo1"/>
        <w:spacing w:line="360" w:lineRule="auto"/>
        <w:jc w:val="both"/>
        <w:rPr>
          <w:rFonts w:asciiTheme="minorHAnsi" w:hAnsiTheme="minorHAnsi" w:cstheme="minorHAnsi"/>
          <w:noProof/>
        </w:rPr>
      </w:pPr>
      <w:r w:rsidRPr="000F7F66">
        <w:rPr>
          <w:rFonts w:asciiTheme="minorHAnsi" w:hAnsiTheme="minorHAnsi" w:cstheme="minorHAnsi"/>
          <w:noProof/>
          <w:sz w:val="20"/>
          <w:szCs w:val="20"/>
        </w:rPr>
        <w:fldChar w:fldCharType="end"/>
      </w:r>
      <w:r w:rsidRPr="00931566">
        <w:rPr>
          <w:rFonts w:asciiTheme="minorHAnsi" w:hAnsiTheme="minorHAnsi" w:cstheme="minorHAnsi"/>
          <w:noProof/>
          <w:sz w:val="20"/>
        </w:rPr>
        <w:br w:type="page"/>
      </w:r>
      <w:bookmarkStart w:id="0" w:name="_Toc535857728"/>
      <w:r w:rsidRPr="00931566">
        <w:rPr>
          <w:rFonts w:asciiTheme="minorHAnsi" w:hAnsiTheme="minorHAnsi" w:cstheme="minorHAnsi"/>
          <w:noProof/>
        </w:rPr>
        <w:lastRenderedPageBreak/>
        <w:t>INTRODUZIONE</w:t>
      </w:r>
      <w:bookmarkEnd w:id="0"/>
    </w:p>
    <w:p w14:paraId="2AEED0AA" w14:textId="77777777" w:rsidR="006E36F6" w:rsidRPr="00931566" w:rsidRDefault="006E36F6" w:rsidP="002D75C3">
      <w:pPr>
        <w:jc w:val="both"/>
        <w:rPr>
          <w:rFonts w:asciiTheme="minorHAnsi" w:hAnsiTheme="minorHAnsi" w:cstheme="minorHAnsi"/>
        </w:rPr>
      </w:pPr>
    </w:p>
    <w:p w14:paraId="26C7DFDA" w14:textId="44E49AA0" w:rsidR="006E36F6" w:rsidRPr="00931566" w:rsidRDefault="0042080B"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w:t>
      </w:r>
      <w:r w:rsidR="006E36F6" w:rsidRPr="00931566">
        <w:rPr>
          <w:rFonts w:asciiTheme="minorHAnsi" w:hAnsiTheme="minorHAnsi" w:cstheme="minorHAnsi"/>
          <w:sz w:val="20"/>
          <w:szCs w:val="20"/>
        </w:rPr>
        <w:t>el corso degli ultimi anni gli aspetti etici</w:t>
      </w:r>
      <w:r w:rsidR="000B3147">
        <w:rPr>
          <w:rFonts w:asciiTheme="minorHAnsi" w:hAnsiTheme="minorHAnsi" w:cstheme="minorHAnsi"/>
          <w:sz w:val="20"/>
          <w:szCs w:val="20"/>
        </w:rPr>
        <w:t>,</w:t>
      </w:r>
      <w:r w:rsidRPr="00931566">
        <w:rPr>
          <w:rFonts w:asciiTheme="minorHAnsi" w:hAnsiTheme="minorHAnsi" w:cstheme="minorHAnsi"/>
          <w:sz w:val="20"/>
          <w:szCs w:val="20"/>
        </w:rPr>
        <w:t xml:space="preserve"> di</w:t>
      </w:r>
      <w:r w:rsidR="006E36F6" w:rsidRPr="00931566">
        <w:rPr>
          <w:rFonts w:asciiTheme="minorHAnsi" w:hAnsiTheme="minorHAnsi" w:cstheme="minorHAnsi"/>
          <w:sz w:val="20"/>
          <w:szCs w:val="20"/>
        </w:rPr>
        <w:t xml:space="preserve"> responsabilità</w:t>
      </w:r>
      <w:r w:rsidRPr="00931566">
        <w:rPr>
          <w:rFonts w:asciiTheme="minorHAnsi" w:hAnsiTheme="minorHAnsi" w:cstheme="minorHAnsi"/>
          <w:sz w:val="20"/>
          <w:szCs w:val="20"/>
        </w:rPr>
        <w:t xml:space="preserve"> sociale e</w:t>
      </w:r>
      <w:r w:rsidR="006E36F6" w:rsidRPr="00931566">
        <w:rPr>
          <w:rFonts w:asciiTheme="minorHAnsi" w:hAnsiTheme="minorHAnsi" w:cstheme="minorHAnsi"/>
          <w:sz w:val="20"/>
          <w:szCs w:val="20"/>
        </w:rPr>
        <w:t xml:space="preserve"> </w:t>
      </w:r>
      <w:r w:rsidRPr="00931566">
        <w:rPr>
          <w:rFonts w:asciiTheme="minorHAnsi" w:hAnsiTheme="minorHAnsi" w:cstheme="minorHAnsi"/>
          <w:sz w:val="20"/>
          <w:szCs w:val="20"/>
        </w:rPr>
        <w:t>del</w:t>
      </w:r>
      <w:r w:rsidR="006E36F6" w:rsidRPr="00931566">
        <w:rPr>
          <w:rFonts w:asciiTheme="minorHAnsi" w:hAnsiTheme="minorHAnsi" w:cstheme="minorHAnsi"/>
          <w:sz w:val="20"/>
          <w:szCs w:val="20"/>
        </w:rPr>
        <w:t xml:space="preserve"> rispetto dei diritti umani hanno condizionato in modo crescente l’economia ed i sistemi sociali, mentre parallelamente è aument</w:t>
      </w:r>
      <w:r w:rsidR="009E490D" w:rsidRPr="00931566">
        <w:rPr>
          <w:rFonts w:asciiTheme="minorHAnsi" w:hAnsiTheme="minorHAnsi" w:cstheme="minorHAnsi"/>
          <w:sz w:val="20"/>
          <w:szCs w:val="20"/>
        </w:rPr>
        <w:t>o</w:t>
      </w:r>
      <w:r w:rsidR="006E36F6" w:rsidRPr="00931566">
        <w:rPr>
          <w:rFonts w:asciiTheme="minorHAnsi" w:hAnsiTheme="minorHAnsi" w:cstheme="minorHAnsi"/>
          <w:sz w:val="20"/>
          <w:szCs w:val="20"/>
        </w:rPr>
        <w:t xml:space="preserve"> il ruolo di tutte le parti interessate (istituzioni, lavoratori, fornitori, clienti, associazioni, sindacati, ecc.) all’interno delle stesse imprese.</w:t>
      </w:r>
    </w:p>
    <w:p w14:paraId="5CE37CB8" w14:textId="77777777" w:rsidR="006E36F6" w:rsidRPr="00931566" w:rsidRDefault="006E36F6" w:rsidP="002D75C3">
      <w:pPr>
        <w:spacing w:line="360" w:lineRule="auto"/>
        <w:ind w:firstLine="708"/>
        <w:jc w:val="both"/>
        <w:rPr>
          <w:rFonts w:asciiTheme="minorHAnsi" w:hAnsiTheme="minorHAnsi" w:cstheme="minorHAnsi"/>
          <w:sz w:val="20"/>
          <w:szCs w:val="20"/>
        </w:rPr>
      </w:pPr>
    </w:p>
    <w:p w14:paraId="1E34867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Sempre più aziende, dunque, decidono di affermare la propria responsabilità sociale e conquistare la legittimità ad operare all’interno dei contesti in cui sono presenti attraverso l’implementazione di specifici strumenti di gestione etica/sociale quali codici etici, bilanci sociali e ambientali e relative certificazioni.</w:t>
      </w:r>
    </w:p>
    <w:p w14:paraId="60178B73" w14:textId="77777777" w:rsidR="006E36F6" w:rsidRPr="00931566" w:rsidRDefault="006E36F6" w:rsidP="002D75C3">
      <w:pPr>
        <w:spacing w:line="360" w:lineRule="auto"/>
        <w:ind w:firstLine="708"/>
        <w:jc w:val="both"/>
        <w:rPr>
          <w:rFonts w:asciiTheme="minorHAnsi" w:hAnsiTheme="minorHAnsi" w:cstheme="minorHAnsi"/>
          <w:sz w:val="20"/>
          <w:szCs w:val="20"/>
        </w:rPr>
      </w:pPr>
    </w:p>
    <w:p w14:paraId="7692F453" w14:textId="6348EC1B" w:rsidR="0042080B" w:rsidRPr="00931566" w:rsidRDefault="0042080B" w:rsidP="001D198D">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responsabilità sociale della nostra impresa si preoccupa di integrare le questioni di natura etica nella visione strategica di impresa; questo è un nostro modo di gestire efficacemente le problematiche di impatto sociale ed etico all’interno delle nostre zone di attività.</w:t>
      </w:r>
    </w:p>
    <w:p w14:paraId="7EB40A77" w14:textId="7F99D156" w:rsidR="00E577E3"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In questo contesto </w:t>
      </w:r>
      <w:bookmarkStart w:id="1" w:name="OLE_LINK2"/>
      <w:r w:rsidR="00E9212A"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E9212A" w:rsidRPr="00931566">
        <w:rPr>
          <w:rFonts w:asciiTheme="minorHAnsi" w:hAnsiTheme="minorHAnsi" w:cstheme="minorHAnsi"/>
          <w:sz w:val="20"/>
          <w:szCs w:val="20"/>
        </w:rPr>
        <w:t xml:space="preserve"> </w:t>
      </w:r>
      <w:bookmarkEnd w:id="1"/>
      <w:r w:rsidRPr="00931566">
        <w:rPr>
          <w:rFonts w:asciiTheme="minorHAnsi" w:hAnsiTheme="minorHAnsi" w:cstheme="minorHAnsi"/>
          <w:sz w:val="20"/>
          <w:szCs w:val="20"/>
        </w:rPr>
        <w:t xml:space="preserve">ha </w:t>
      </w:r>
      <w:r w:rsidR="00686FE3" w:rsidRPr="00931566">
        <w:rPr>
          <w:rFonts w:asciiTheme="minorHAnsi" w:hAnsiTheme="minorHAnsi" w:cstheme="minorHAnsi"/>
          <w:sz w:val="20"/>
          <w:szCs w:val="20"/>
        </w:rPr>
        <w:t>intrapreso un percorso iniziato</w:t>
      </w:r>
      <w:r w:rsidR="004763F2">
        <w:rPr>
          <w:rFonts w:asciiTheme="minorHAnsi" w:hAnsiTheme="minorHAnsi" w:cstheme="minorHAnsi"/>
          <w:sz w:val="20"/>
          <w:szCs w:val="20"/>
        </w:rPr>
        <w:t xml:space="preserve"> nel 2004 e passato attraverso le seguenti azioni: </w:t>
      </w:r>
    </w:p>
    <w:p w14:paraId="7B6B9E96" w14:textId="1074AD95" w:rsidR="004763F2" w:rsidRDefault="004763F2" w:rsidP="002D75C3">
      <w:pPr>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Certificazione del proprio sistema di gestione secondo la UNI EN ISO 9001 dal 2004</w:t>
      </w:r>
    </w:p>
    <w:p w14:paraId="78B197F1" w14:textId="7014A741" w:rsidR="004763F2" w:rsidRDefault="004763F2" w:rsidP="002D75C3">
      <w:pPr>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Certificazione del proprio sistema di gestione secondo la SA8000 dal 2015</w:t>
      </w:r>
    </w:p>
    <w:p w14:paraId="7C54445F" w14:textId="7DB41D86" w:rsidR="004763F2" w:rsidRDefault="004763F2" w:rsidP="002D75C3">
      <w:pPr>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Certificazione del proprio sistema di gestione secondo la UNI ISO 45001 dal 2020</w:t>
      </w:r>
    </w:p>
    <w:p w14:paraId="5C0260CE" w14:textId="2BB9C331" w:rsidR="006E36F6" w:rsidRPr="00931566" w:rsidRDefault="006E36F6" w:rsidP="002D75C3">
      <w:pPr>
        <w:numPr>
          <w:ilvl w:val="0"/>
          <w:numId w:val="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Redazione di una </w:t>
      </w:r>
      <w:r w:rsidR="004763F2">
        <w:rPr>
          <w:rFonts w:asciiTheme="minorHAnsi" w:hAnsiTheme="minorHAnsi" w:cstheme="minorHAnsi"/>
          <w:sz w:val="20"/>
          <w:szCs w:val="20"/>
        </w:rPr>
        <w:t>P</w:t>
      </w:r>
      <w:r w:rsidRPr="00931566">
        <w:rPr>
          <w:rFonts w:asciiTheme="minorHAnsi" w:hAnsiTheme="minorHAnsi" w:cstheme="minorHAnsi"/>
          <w:sz w:val="20"/>
          <w:szCs w:val="20"/>
        </w:rPr>
        <w:t>olit</w:t>
      </w:r>
      <w:r w:rsidR="00896973" w:rsidRPr="00931566">
        <w:rPr>
          <w:rFonts w:asciiTheme="minorHAnsi" w:hAnsiTheme="minorHAnsi" w:cstheme="minorHAnsi"/>
          <w:sz w:val="20"/>
          <w:szCs w:val="20"/>
        </w:rPr>
        <w:t>ica integrata di gestione etica</w:t>
      </w:r>
      <w:r w:rsidRPr="00931566">
        <w:rPr>
          <w:rFonts w:asciiTheme="minorHAnsi" w:hAnsiTheme="minorHAnsi" w:cstheme="minorHAnsi"/>
          <w:sz w:val="20"/>
          <w:szCs w:val="20"/>
        </w:rPr>
        <w:t xml:space="preserve"> e sociale</w:t>
      </w:r>
    </w:p>
    <w:p w14:paraId="62489620" w14:textId="785B88BA" w:rsidR="006E36F6" w:rsidRPr="00931566" w:rsidRDefault="004763F2" w:rsidP="002D75C3">
      <w:pPr>
        <w:numPr>
          <w:ilvl w:val="0"/>
          <w:numId w:val="4"/>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Implementazione </w:t>
      </w:r>
      <w:r w:rsidR="000F7F66">
        <w:rPr>
          <w:rFonts w:asciiTheme="minorHAnsi" w:hAnsiTheme="minorHAnsi" w:cstheme="minorHAnsi"/>
          <w:sz w:val="20"/>
          <w:szCs w:val="20"/>
        </w:rPr>
        <w:t xml:space="preserve">nel proprio sistema di gestione </w:t>
      </w:r>
      <w:r>
        <w:rPr>
          <w:rFonts w:asciiTheme="minorHAnsi" w:hAnsiTheme="minorHAnsi" w:cstheme="minorHAnsi"/>
          <w:sz w:val="20"/>
          <w:szCs w:val="20"/>
        </w:rPr>
        <w:t>di procedure per</w:t>
      </w:r>
      <w:r w:rsidR="000F7F66">
        <w:rPr>
          <w:rFonts w:asciiTheme="minorHAnsi" w:hAnsiTheme="minorHAnsi" w:cstheme="minorHAnsi"/>
          <w:sz w:val="20"/>
          <w:szCs w:val="20"/>
        </w:rPr>
        <w:t xml:space="preserve"> il contenimento dell’impatto ambientale secondo la UNI EN ISO 14001</w:t>
      </w:r>
    </w:p>
    <w:p w14:paraId="15B43AEB" w14:textId="77777777" w:rsidR="006E36F6" w:rsidRPr="00931566" w:rsidRDefault="006E36F6" w:rsidP="002D75C3">
      <w:pPr>
        <w:numPr>
          <w:ilvl w:val="0"/>
          <w:numId w:val="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Redazione di Bilanci </w:t>
      </w:r>
      <w:r w:rsidR="00896973" w:rsidRPr="00931566">
        <w:rPr>
          <w:rFonts w:asciiTheme="minorHAnsi" w:hAnsiTheme="minorHAnsi" w:cstheme="minorHAnsi"/>
          <w:sz w:val="20"/>
          <w:szCs w:val="20"/>
        </w:rPr>
        <w:t>Etici</w:t>
      </w:r>
      <w:r w:rsidRPr="00931566">
        <w:rPr>
          <w:rFonts w:asciiTheme="minorHAnsi" w:hAnsiTheme="minorHAnsi" w:cstheme="minorHAnsi"/>
          <w:sz w:val="20"/>
          <w:szCs w:val="20"/>
        </w:rPr>
        <w:t xml:space="preserve"> e Sociali SA8000</w:t>
      </w:r>
    </w:p>
    <w:p w14:paraId="3E45156C" w14:textId="77777777" w:rsidR="006E36F6" w:rsidRPr="00931566" w:rsidRDefault="006E36F6" w:rsidP="002D75C3">
      <w:pPr>
        <w:spacing w:line="360" w:lineRule="auto"/>
        <w:ind w:firstLine="708"/>
        <w:jc w:val="both"/>
        <w:rPr>
          <w:rFonts w:asciiTheme="minorHAnsi" w:hAnsiTheme="minorHAnsi" w:cstheme="minorHAnsi"/>
          <w:sz w:val="20"/>
          <w:szCs w:val="20"/>
        </w:rPr>
      </w:pPr>
    </w:p>
    <w:p w14:paraId="7B53B81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L’obiettivo del Bilancio Sociale SA8000 è quello di fornire un resoconto relativo alle attività post</w:t>
      </w:r>
      <w:r w:rsidR="00896973" w:rsidRPr="00931566">
        <w:rPr>
          <w:rFonts w:asciiTheme="minorHAnsi" w:hAnsiTheme="minorHAnsi" w:cstheme="minorHAnsi"/>
          <w:sz w:val="20"/>
          <w:szCs w:val="20"/>
        </w:rPr>
        <w:t>e</w:t>
      </w:r>
      <w:r w:rsidRPr="00931566">
        <w:rPr>
          <w:rFonts w:asciiTheme="minorHAnsi" w:hAnsiTheme="minorHAnsi" w:cstheme="minorHAnsi"/>
          <w:sz w:val="20"/>
          <w:szCs w:val="20"/>
        </w:rPr>
        <w:t xml:space="preserve"> in essere da </w:t>
      </w:r>
      <w:r w:rsidR="00E9212A"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per garantire la conformità ai requisiti della norma SA8000, </w:t>
      </w:r>
      <w:r w:rsidR="001170A6" w:rsidRPr="00931566">
        <w:rPr>
          <w:rFonts w:asciiTheme="minorHAnsi" w:hAnsiTheme="minorHAnsi" w:cstheme="minorHAnsi"/>
          <w:sz w:val="20"/>
          <w:szCs w:val="20"/>
        </w:rPr>
        <w:t>nonché</w:t>
      </w:r>
      <w:r w:rsidRPr="00931566">
        <w:rPr>
          <w:rFonts w:asciiTheme="minorHAnsi" w:hAnsiTheme="minorHAnsi" w:cstheme="minorHAnsi"/>
          <w:sz w:val="20"/>
          <w:szCs w:val="20"/>
        </w:rPr>
        <w:t xml:space="preserve"> comunicare in maniera chiara e trasparente a tutte le parti interessate le performance aziendali nell’ambito delle tematiche che investono il concetto della responsabilità sociale.</w:t>
      </w:r>
    </w:p>
    <w:p w14:paraId="55C9F464" w14:textId="77777777" w:rsidR="006E36F6" w:rsidRPr="00931566" w:rsidRDefault="006E36F6" w:rsidP="002D75C3">
      <w:pPr>
        <w:spacing w:line="360" w:lineRule="auto"/>
        <w:ind w:firstLine="708"/>
        <w:jc w:val="both"/>
        <w:rPr>
          <w:rFonts w:asciiTheme="minorHAnsi" w:hAnsiTheme="minorHAnsi" w:cstheme="minorHAnsi"/>
          <w:sz w:val="20"/>
          <w:szCs w:val="20"/>
        </w:rPr>
      </w:pPr>
    </w:p>
    <w:p w14:paraId="3FB1766C" w14:textId="48E42272" w:rsidR="00E577E3" w:rsidRPr="00931566" w:rsidRDefault="00E577E3" w:rsidP="002D75C3">
      <w:pPr>
        <w:spacing w:line="360" w:lineRule="auto"/>
        <w:ind w:firstLine="708"/>
        <w:jc w:val="both"/>
        <w:rPr>
          <w:rFonts w:asciiTheme="minorHAnsi" w:hAnsiTheme="minorHAnsi" w:cstheme="minorHAnsi"/>
          <w:sz w:val="20"/>
          <w:szCs w:val="20"/>
        </w:rPr>
      </w:pPr>
      <w:r w:rsidRPr="00931566">
        <w:rPr>
          <w:rFonts w:asciiTheme="minorHAnsi" w:hAnsiTheme="minorHAnsi" w:cstheme="minorHAnsi"/>
          <w:sz w:val="20"/>
          <w:szCs w:val="20"/>
        </w:rPr>
        <w:t xml:space="preserve">Il presente documento è stato approvato </w:t>
      </w:r>
      <w:r w:rsidR="000F7F66">
        <w:rPr>
          <w:rFonts w:asciiTheme="minorHAnsi" w:hAnsiTheme="minorHAnsi" w:cstheme="minorHAnsi"/>
          <w:sz w:val="20"/>
          <w:szCs w:val="20"/>
        </w:rPr>
        <w:t xml:space="preserve">dalla Direzione </w:t>
      </w:r>
      <w:r w:rsidRPr="00931566">
        <w:rPr>
          <w:rFonts w:asciiTheme="minorHAnsi" w:hAnsiTheme="minorHAnsi" w:cstheme="minorHAnsi"/>
          <w:sz w:val="20"/>
          <w:szCs w:val="20"/>
        </w:rPr>
        <w:t xml:space="preserve">in sede di Riesame </w:t>
      </w:r>
      <w:r w:rsidR="000F7F66">
        <w:rPr>
          <w:rFonts w:asciiTheme="minorHAnsi" w:hAnsiTheme="minorHAnsi" w:cstheme="minorHAnsi"/>
          <w:sz w:val="20"/>
          <w:szCs w:val="20"/>
        </w:rPr>
        <w:t>in data</w:t>
      </w:r>
      <w:r w:rsidRPr="00931566">
        <w:rPr>
          <w:rFonts w:asciiTheme="minorHAnsi" w:hAnsiTheme="minorHAnsi" w:cstheme="minorHAnsi"/>
          <w:sz w:val="20"/>
          <w:szCs w:val="20"/>
        </w:rPr>
        <w:t xml:space="preserve"> </w:t>
      </w:r>
      <w:r w:rsidR="00DC269C">
        <w:rPr>
          <w:rFonts w:asciiTheme="minorHAnsi" w:hAnsiTheme="minorHAnsi" w:cstheme="minorHAnsi"/>
          <w:sz w:val="20"/>
          <w:szCs w:val="20"/>
        </w:rPr>
        <w:t>1</w:t>
      </w:r>
      <w:r w:rsidR="002E58D1">
        <w:rPr>
          <w:rFonts w:asciiTheme="minorHAnsi" w:hAnsiTheme="minorHAnsi" w:cstheme="minorHAnsi"/>
          <w:sz w:val="20"/>
          <w:szCs w:val="20"/>
        </w:rPr>
        <w:t>2</w:t>
      </w:r>
      <w:r w:rsidR="00DC269C">
        <w:rPr>
          <w:rFonts w:asciiTheme="minorHAnsi" w:hAnsiTheme="minorHAnsi" w:cstheme="minorHAnsi"/>
          <w:sz w:val="20"/>
          <w:szCs w:val="20"/>
        </w:rPr>
        <w:t>/01/20</w:t>
      </w:r>
      <w:r w:rsidR="003A0E1E">
        <w:rPr>
          <w:rFonts w:asciiTheme="minorHAnsi" w:hAnsiTheme="minorHAnsi" w:cstheme="minorHAnsi"/>
          <w:sz w:val="20"/>
          <w:szCs w:val="20"/>
        </w:rPr>
        <w:t>2</w:t>
      </w:r>
      <w:r w:rsidR="002E58D1">
        <w:rPr>
          <w:rFonts w:asciiTheme="minorHAnsi" w:hAnsiTheme="minorHAnsi" w:cstheme="minorHAnsi"/>
          <w:sz w:val="20"/>
          <w:szCs w:val="20"/>
        </w:rPr>
        <w:t>1</w:t>
      </w:r>
      <w:r w:rsidR="0054687C" w:rsidRPr="00931566">
        <w:rPr>
          <w:rFonts w:asciiTheme="minorHAnsi" w:hAnsiTheme="minorHAnsi" w:cstheme="minorHAnsi"/>
          <w:sz w:val="20"/>
          <w:szCs w:val="20"/>
        </w:rPr>
        <w:t xml:space="preserve">, in questa occasione è stata anche eseguita </w:t>
      </w:r>
      <w:r w:rsidRPr="00931566">
        <w:rPr>
          <w:rFonts w:asciiTheme="minorHAnsi" w:hAnsiTheme="minorHAnsi" w:cstheme="minorHAnsi"/>
          <w:sz w:val="20"/>
          <w:szCs w:val="20"/>
        </w:rPr>
        <w:t>una nuova Analisi dei Rischi SA8000</w:t>
      </w:r>
      <w:r w:rsidR="0054687C" w:rsidRPr="00931566">
        <w:rPr>
          <w:rFonts w:asciiTheme="minorHAnsi" w:hAnsiTheme="minorHAnsi" w:cstheme="minorHAnsi"/>
          <w:sz w:val="20"/>
          <w:szCs w:val="20"/>
        </w:rPr>
        <w:t>.</w:t>
      </w:r>
    </w:p>
    <w:p w14:paraId="1618DBC3" w14:textId="461E3112" w:rsidR="00E577E3" w:rsidRPr="00931566" w:rsidRDefault="00E577E3"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Durante l’incontro, sulla base dei requisiti della norma è stato analizzato l’anno </w:t>
      </w:r>
      <w:r w:rsidR="00C82D01">
        <w:rPr>
          <w:rFonts w:asciiTheme="minorHAnsi" w:hAnsiTheme="minorHAnsi" w:cstheme="minorHAnsi"/>
          <w:sz w:val="20"/>
          <w:szCs w:val="20"/>
        </w:rPr>
        <w:t>2020</w:t>
      </w:r>
      <w:r w:rsidRPr="00931566">
        <w:rPr>
          <w:rFonts w:asciiTheme="minorHAnsi" w:hAnsiTheme="minorHAnsi" w:cstheme="minorHAnsi"/>
          <w:sz w:val="20"/>
          <w:szCs w:val="20"/>
        </w:rPr>
        <w:t xml:space="preserve"> e sono stati definiti:</w:t>
      </w:r>
    </w:p>
    <w:p w14:paraId="52B3891A" w14:textId="77777777" w:rsidR="00E577E3" w:rsidRPr="00931566" w:rsidRDefault="00E577E3" w:rsidP="002D75C3">
      <w:pPr>
        <w:pStyle w:val="Paragrafoelenco"/>
        <w:numPr>
          <w:ilvl w:val="0"/>
          <w:numId w:val="25"/>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Gli indicatori di performance per l’anno in corso;</w:t>
      </w:r>
    </w:p>
    <w:p w14:paraId="4C9F8C4D" w14:textId="77777777" w:rsidR="00E577E3" w:rsidRPr="00931566" w:rsidRDefault="00E577E3" w:rsidP="002D75C3">
      <w:pPr>
        <w:pStyle w:val="Paragrafoelenco"/>
        <w:numPr>
          <w:ilvl w:val="0"/>
          <w:numId w:val="25"/>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Gli obiettivi per l’anno in corso.</w:t>
      </w:r>
    </w:p>
    <w:p w14:paraId="1FD6485B" w14:textId="77777777" w:rsidR="00E577E3" w:rsidRPr="00931566" w:rsidRDefault="00E577E3" w:rsidP="002D75C3">
      <w:pPr>
        <w:spacing w:line="360" w:lineRule="auto"/>
        <w:jc w:val="both"/>
        <w:rPr>
          <w:rFonts w:asciiTheme="minorHAnsi" w:hAnsiTheme="minorHAnsi" w:cstheme="minorHAnsi"/>
          <w:sz w:val="20"/>
          <w:szCs w:val="20"/>
        </w:rPr>
      </w:pPr>
      <w:proofErr w:type="gramStart"/>
      <w:r w:rsidRPr="00931566">
        <w:rPr>
          <w:rFonts w:asciiTheme="minorHAnsi" w:hAnsiTheme="minorHAnsi" w:cstheme="minorHAnsi"/>
          <w:sz w:val="20"/>
          <w:szCs w:val="20"/>
        </w:rPr>
        <w:t>E’</w:t>
      </w:r>
      <w:proofErr w:type="gramEnd"/>
      <w:r w:rsidR="00986A37">
        <w:rPr>
          <w:rFonts w:asciiTheme="minorHAnsi" w:hAnsiTheme="minorHAnsi" w:cstheme="minorHAnsi"/>
          <w:sz w:val="20"/>
          <w:szCs w:val="20"/>
        </w:rPr>
        <w:t xml:space="preserve"> </w:t>
      </w:r>
      <w:r w:rsidRPr="00931566">
        <w:rPr>
          <w:rFonts w:asciiTheme="minorHAnsi" w:hAnsiTheme="minorHAnsi" w:cstheme="minorHAnsi"/>
          <w:sz w:val="20"/>
          <w:szCs w:val="20"/>
        </w:rPr>
        <w:t>stato inoltre approvato il presente documento come mezzo di comunicazione a tutte le parti interessate in conformità a quanto richiesto dalla SA8000.</w:t>
      </w:r>
    </w:p>
    <w:p w14:paraId="7AA2917D" w14:textId="10C8BFCC" w:rsidR="006E36F6" w:rsidRPr="005D2400" w:rsidRDefault="00E577E3" w:rsidP="002D75C3">
      <w:pPr>
        <w:spacing w:line="360" w:lineRule="auto"/>
        <w:jc w:val="both"/>
        <w:rPr>
          <w:rFonts w:asciiTheme="minorHAnsi" w:hAnsiTheme="minorHAnsi" w:cstheme="minorHAnsi"/>
          <w:sz w:val="20"/>
          <w:szCs w:val="20"/>
        </w:rPr>
      </w:pPr>
      <w:r w:rsidRPr="005D2400">
        <w:rPr>
          <w:rFonts w:asciiTheme="minorHAnsi" w:hAnsiTheme="minorHAnsi" w:cstheme="minorHAnsi"/>
          <w:sz w:val="20"/>
          <w:szCs w:val="20"/>
        </w:rPr>
        <w:t xml:space="preserve">Il presente documento è stato redatto </w:t>
      </w:r>
      <w:r w:rsidR="000B3147">
        <w:rPr>
          <w:rFonts w:asciiTheme="minorHAnsi" w:hAnsiTheme="minorHAnsi" w:cstheme="minorHAnsi"/>
          <w:sz w:val="20"/>
          <w:szCs w:val="20"/>
        </w:rPr>
        <w:t>con il supporto del</w:t>
      </w:r>
      <w:r w:rsidRPr="005D2400">
        <w:rPr>
          <w:rFonts w:asciiTheme="minorHAnsi" w:hAnsiTheme="minorHAnsi" w:cstheme="minorHAnsi"/>
          <w:sz w:val="20"/>
          <w:szCs w:val="20"/>
        </w:rPr>
        <w:t xml:space="preserve"> SPT ed approvato dal Senior management.</w:t>
      </w:r>
    </w:p>
    <w:p w14:paraId="49B45EB9" w14:textId="77777777" w:rsidR="0095552C" w:rsidRPr="00931566" w:rsidRDefault="0095552C" w:rsidP="002D75C3">
      <w:pPr>
        <w:spacing w:line="360" w:lineRule="auto"/>
        <w:jc w:val="both"/>
        <w:rPr>
          <w:rFonts w:asciiTheme="minorHAnsi" w:hAnsiTheme="minorHAnsi" w:cstheme="minorHAnsi"/>
          <w:sz w:val="20"/>
          <w:szCs w:val="20"/>
        </w:rPr>
      </w:pPr>
    </w:p>
    <w:p w14:paraId="27A2B1DB" w14:textId="4EB437B4" w:rsidR="0095552C" w:rsidRPr="00931566" w:rsidRDefault="0095552C"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t xml:space="preserve">Scandicci, </w:t>
      </w:r>
      <w:r w:rsidR="00DC269C">
        <w:rPr>
          <w:rFonts w:asciiTheme="minorHAnsi" w:hAnsiTheme="minorHAnsi" w:cstheme="minorHAnsi"/>
          <w:sz w:val="20"/>
          <w:szCs w:val="20"/>
        </w:rPr>
        <w:t>1</w:t>
      </w:r>
      <w:r w:rsidR="002E58D1">
        <w:rPr>
          <w:rFonts w:asciiTheme="minorHAnsi" w:hAnsiTheme="minorHAnsi" w:cstheme="minorHAnsi"/>
          <w:sz w:val="20"/>
          <w:szCs w:val="20"/>
        </w:rPr>
        <w:t xml:space="preserve">2 </w:t>
      </w:r>
      <w:r w:rsidR="00DC269C">
        <w:rPr>
          <w:rFonts w:asciiTheme="minorHAnsi" w:hAnsiTheme="minorHAnsi" w:cstheme="minorHAnsi"/>
          <w:sz w:val="20"/>
          <w:szCs w:val="20"/>
        </w:rPr>
        <w:t>gennaio</w:t>
      </w:r>
      <w:r w:rsidR="00A1786E" w:rsidRPr="00931566">
        <w:rPr>
          <w:rFonts w:asciiTheme="minorHAnsi" w:hAnsiTheme="minorHAnsi" w:cstheme="minorHAnsi"/>
          <w:sz w:val="20"/>
          <w:szCs w:val="20"/>
        </w:rPr>
        <w:t xml:space="preserve"> </w:t>
      </w:r>
      <w:r w:rsidR="00DC269C">
        <w:rPr>
          <w:rFonts w:asciiTheme="minorHAnsi" w:hAnsiTheme="minorHAnsi" w:cstheme="minorHAnsi"/>
          <w:sz w:val="20"/>
          <w:szCs w:val="20"/>
        </w:rPr>
        <w:t>20</w:t>
      </w:r>
      <w:r w:rsidR="003A0E1E">
        <w:rPr>
          <w:rFonts w:asciiTheme="minorHAnsi" w:hAnsiTheme="minorHAnsi" w:cstheme="minorHAnsi"/>
          <w:sz w:val="20"/>
          <w:szCs w:val="20"/>
        </w:rPr>
        <w:t>2</w:t>
      </w:r>
      <w:r w:rsidR="002E58D1">
        <w:rPr>
          <w:rFonts w:asciiTheme="minorHAnsi" w:hAnsiTheme="minorHAnsi" w:cstheme="minorHAnsi"/>
          <w:sz w:val="20"/>
          <w:szCs w:val="20"/>
        </w:rPr>
        <w:t>1</w:t>
      </w:r>
    </w:p>
    <w:p w14:paraId="278DDF73" w14:textId="736D6926" w:rsidR="006E36F6" w:rsidRPr="00931566" w:rsidRDefault="006E36F6" w:rsidP="002D75C3">
      <w:pPr>
        <w:pStyle w:val="Titolo1"/>
        <w:jc w:val="both"/>
        <w:rPr>
          <w:rFonts w:asciiTheme="minorHAnsi" w:hAnsiTheme="minorHAnsi" w:cstheme="minorHAnsi"/>
        </w:rPr>
      </w:pPr>
      <w:r w:rsidRPr="00931566">
        <w:rPr>
          <w:rFonts w:asciiTheme="minorHAnsi" w:hAnsiTheme="minorHAnsi" w:cstheme="minorHAnsi"/>
          <w:sz w:val="20"/>
          <w:szCs w:val="20"/>
        </w:rPr>
        <w:br w:type="page"/>
      </w:r>
      <w:bookmarkStart w:id="2" w:name="_Toc535857729"/>
      <w:r w:rsidRPr="00931566">
        <w:rPr>
          <w:rFonts w:asciiTheme="minorHAnsi" w:hAnsiTheme="minorHAnsi" w:cstheme="minorHAnsi"/>
          <w:noProof/>
        </w:rPr>
        <w:lastRenderedPageBreak/>
        <w:t>1</w:t>
      </w:r>
      <w:r w:rsidR="001D198D">
        <w:rPr>
          <w:rFonts w:asciiTheme="minorHAnsi" w:hAnsiTheme="minorHAnsi" w:cstheme="minorHAnsi"/>
          <w:noProof/>
        </w:rPr>
        <w:t>.</w:t>
      </w:r>
      <w:r w:rsidRPr="00931566">
        <w:rPr>
          <w:rFonts w:asciiTheme="minorHAnsi" w:hAnsiTheme="minorHAnsi" w:cstheme="minorHAnsi"/>
          <w:sz w:val="20"/>
          <w:szCs w:val="20"/>
        </w:rPr>
        <w:t xml:space="preserve"> </w:t>
      </w:r>
      <w:r w:rsidRPr="00931566">
        <w:rPr>
          <w:rFonts w:asciiTheme="minorHAnsi" w:hAnsiTheme="minorHAnsi" w:cstheme="minorHAnsi"/>
          <w:noProof/>
        </w:rPr>
        <w:t>DESCRIZIONE DELL’AZIENDA</w:t>
      </w:r>
      <w:bookmarkEnd w:id="2"/>
    </w:p>
    <w:p w14:paraId="08C1FDCC" w14:textId="77777777" w:rsidR="006E36F6" w:rsidRPr="00931566" w:rsidRDefault="006E36F6" w:rsidP="002D75C3">
      <w:pPr>
        <w:jc w:val="both"/>
        <w:rPr>
          <w:rFonts w:asciiTheme="minorHAnsi" w:hAnsiTheme="minorHAnsi" w:cstheme="minorHAnsi"/>
        </w:rPr>
      </w:pPr>
    </w:p>
    <w:p w14:paraId="1532255F" w14:textId="77777777" w:rsidR="006E36F6" w:rsidRPr="00931566" w:rsidRDefault="006E36F6" w:rsidP="002D75C3">
      <w:pPr>
        <w:pStyle w:val="Titolo2"/>
        <w:numPr>
          <w:ilvl w:val="1"/>
          <w:numId w:val="16"/>
        </w:numPr>
        <w:jc w:val="both"/>
        <w:rPr>
          <w:rFonts w:asciiTheme="minorHAnsi" w:hAnsiTheme="minorHAnsi" w:cstheme="minorHAnsi"/>
          <w:szCs w:val="24"/>
        </w:rPr>
      </w:pPr>
      <w:bookmarkStart w:id="3" w:name="_Toc535857730"/>
      <w:r w:rsidRPr="00931566">
        <w:rPr>
          <w:rFonts w:asciiTheme="minorHAnsi" w:hAnsiTheme="minorHAnsi" w:cstheme="minorHAnsi"/>
          <w:szCs w:val="24"/>
        </w:rPr>
        <w:t>Presentazione dell’Azienda</w:t>
      </w:r>
      <w:bookmarkEnd w:id="3"/>
    </w:p>
    <w:p w14:paraId="3FD07212" w14:textId="77777777" w:rsidR="00896973" w:rsidRPr="00931566" w:rsidRDefault="00896973" w:rsidP="002D75C3">
      <w:pPr>
        <w:jc w:val="both"/>
        <w:rPr>
          <w:rFonts w:asciiTheme="minorHAnsi" w:hAnsiTheme="minorHAnsi" w:cstheme="minorHAnsi"/>
        </w:rPr>
      </w:pPr>
    </w:p>
    <w:p w14:paraId="3AB4FE19" w14:textId="77777777" w:rsidR="00E9212A" w:rsidRPr="00931566"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già Nuova </w:t>
      </w:r>
      <w:proofErr w:type="spellStart"/>
      <w:r w:rsidRPr="00931566">
        <w:rPr>
          <w:rFonts w:asciiTheme="minorHAnsi" w:hAnsiTheme="minorHAnsi" w:cstheme="minorHAnsi"/>
          <w:sz w:val="20"/>
          <w:szCs w:val="20"/>
        </w:rPr>
        <w:t>Si.Co</w:t>
      </w:r>
      <w:proofErr w:type="spellEnd"/>
      <w:r w:rsidRPr="00931566">
        <w:rPr>
          <w:rFonts w:asciiTheme="minorHAnsi" w:hAnsiTheme="minorHAnsi" w:cstheme="minorHAnsi"/>
          <w:sz w:val="20"/>
          <w:szCs w:val="20"/>
        </w:rPr>
        <w:t>. S.n.c., nasce nel 1979, cresce e si sviluppa utilizzando le più moderne tecnologie per la costruzione di stampi e lo stampaggio a caldo di ottone, alluminio, rame, argento e bronzo.</w:t>
      </w:r>
    </w:p>
    <w:p w14:paraId="4C84CB97" w14:textId="77777777" w:rsidR="00E9212A" w:rsidRPr="00931566"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Quale riferimento primario per il settore dell’alta moda nel campo degli accessori metallici, l’azienda fa della qualità dei prodotti e della velocità delle consegne i propri punti di forza ed è per tale motivo che i suoi principali Clienti sono le più importanti griffe internazionali.</w:t>
      </w:r>
    </w:p>
    <w:p w14:paraId="607D61AF" w14:textId="77777777" w:rsidR="000B3147"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si avvale di personale esperto ed altamente specializzato ed è in grado di seguire il Cliente </w:t>
      </w:r>
      <w:r w:rsidR="000B3147">
        <w:rPr>
          <w:rFonts w:asciiTheme="minorHAnsi" w:hAnsiTheme="minorHAnsi" w:cstheme="minorHAnsi"/>
          <w:sz w:val="20"/>
          <w:szCs w:val="20"/>
        </w:rPr>
        <w:t xml:space="preserve">fin </w:t>
      </w:r>
      <w:r w:rsidRPr="00931566">
        <w:rPr>
          <w:rFonts w:asciiTheme="minorHAnsi" w:hAnsiTheme="minorHAnsi" w:cstheme="minorHAnsi"/>
          <w:sz w:val="20"/>
          <w:szCs w:val="20"/>
        </w:rPr>
        <w:t>dalla fase dell’ideazione del prodotto realizzando idonee attrezzature al proprio interno e stampando i semilavorati</w:t>
      </w:r>
      <w:r w:rsidR="000B3147">
        <w:rPr>
          <w:rFonts w:asciiTheme="minorHAnsi" w:hAnsiTheme="minorHAnsi" w:cstheme="minorHAnsi"/>
          <w:sz w:val="20"/>
          <w:szCs w:val="20"/>
        </w:rPr>
        <w:t xml:space="preserve"> mediante la tecnologia dello stampaggio a caldo</w:t>
      </w:r>
      <w:r w:rsidRPr="00931566">
        <w:rPr>
          <w:rFonts w:asciiTheme="minorHAnsi" w:hAnsiTheme="minorHAnsi" w:cstheme="minorHAnsi"/>
          <w:sz w:val="20"/>
          <w:szCs w:val="20"/>
        </w:rPr>
        <w:t xml:space="preserve">. </w:t>
      </w:r>
    </w:p>
    <w:p w14:paraId="1D8336C6" w14:textId="3643C22F" w:rsidR="00E9212A" w:rsidRPr="00931566"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L’organizzazione aziendale, abbinata all’esperienza e alla professionalità degli addetti fa </w:t>
      </w:r>
      <w:r w:rsidR="002D75C3" w:rsidRPr="00931566">
        <w:rPr>
          <w:rFonts w:asciiTheme="minorHAnsi" w:hAnsiTheme="minorHAnsi" w:cstheme="minorHAnsi"/>
          <w:sz w:val="20"/>
          <w:szCs w:val="20"/>
        </w:rPr>
        <w:t>sì</w:t>
      </w:r>
      <w:r w:rsidRPr="00931566">
        <w:rPr>
          <w:rFonts w:asciiTheme="minorHAnsi" w:hAnsiTheme="minorHAnsi" w:cstheme="minorHAnsi"/>
          <w:sz w:val="20"/>
          <w:szCs w:val="20"/>
        </w:rPr>
        <w:t xml:space="preserve"> che 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rappresenti un esempio di grande affidabilità e competenza nel mondo dello stampaggio a caldo. L’azienda, sebbene oggi abbia raggiunto una struttura di dimensione industriale, ha mantenuto invariate le proprie caratteristiche artigiane fatte di estro e inventiva tipicamente italiani.</w:t>
      </w:r>
    </w:p>
    <w:p w14:paraId="4DD91861" w14:textId="77777777" w:rsidR="00E9212A" w:rsidRPr="00931566" w:rsidRDefault="00E9212A" w:rsidP="002D75C3">
      <w:pPr>
        <w:spacing w:line="360" w:lineRule="auto"/>
        <w:jc w:val="both"/>
        <w:rPr>
          <w:rFonts w:asciiTheme="minorHAnsi" w:hAnsiTheme="minorHAnsi" w:cstheme="minorHAnsi"/>
          <w:sz w:val="20"/>
          <w:szCs w:val="20"/>
        </w:rPr>
      </w:pPr>
    </w:p>
    <w:p w14:paraId="1C8921E6" w14:textId="790BC988" w:rsidR="00E9212A" w:rsidRPr="00931566"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In questo contesto, la redazione del Codice Etico, si inserisce all’interno di un percorso iniziato nel 2004 con la implementazione del proprio Sistema Qualità in conformità alla UNI EN ISO 9001, con l’implementazione nel 2012 del Sistema di Gestione Ambientale in conformità alla UNI EN ISO 14001 ed infine nel 201</w:t>
      </w:r>
      <w:r w:rsidR="009153C2">
        <w:rPr>
          <w:rFonts w:asciiTheme="minorHAnsi" w:hAnsiTheme="minorHAnsi" w:cstheme="minorHAnsi"/>
          <w:sz w:val="20"/>
          <w:szCs w:val="20"/>
        </w:rPr>
        <w:t>3</w:t>
      </w:r>
      <w:r w:rsidRPr="00931566">
        <w:rPr>
          <w:rFonts w:asciiTheme="minorHAnsi" w:hAnsiTheme="minorHAnsi" w:cstheme="minorHAnsi"/>
          <w:sz w:val="20"/>
          <w:szCs w:val="20"/>
        </w:rPr>
        <w:t xml:space="preserve"> con l’implementazione del proprio Sistema di Gestione Sociale in conformità alla </w:t>
      </w:r>
      <w:r w:rsidR="00821A94">
        <w:rPr>
          <w:rFonts w:asciiTheme="minorHAnsi" w:hAnsiTheme="minorHAnsi" w:cstheme="minorHAnsi"/>
          <w:sz w:val="20"/>
          <w:szCs w:val="20"/>
        </w:rPr>
        <w:t>SA8000</w:t>
      </w:r>
      <w:r w:rsidRPr="00931566">
        <w:rPr>
          <w:rFonts w:asciiTheme="minorHAnsi" w:hAnsiTheme="minorHAnsi" w:cstheme="minorHAnsi"/>
          <w:sz w:val="20"/>
          <w:szCs w:val="20"/>
        </w:rPr>
        <w:t>.</w:t>
      </w:r>
    </w:p>
    <w:p w14:paraId="53E6342B" w14:textId="77777777" w:rsidR="00E9212A" w:rsidRPr="00931566" w:rsidRDefault="00E9212A" w:rsidP="002D75C3">
      <w:pPr>
        <w:spacing w:line="360" w:lineRule="auto"/>
        <w:jc w:val="both"/>
        <w:rPr>
          <w:rFonts w:asciiTheme="minorHAnsi" w:hAnsiTheme="minorHAnsi" w:cstheme="minorHAnsi"/>
          <w:sz w:val="20"/>
          <w:szCs w:val="20"/>
        </w:rPr>
      </w:pPr>
    </w:p>
    <w:p w14:paraId="416C37A1" w14:textId="77777777" w:rsidR="00896973" w:rsidRPr="00931566" w:rsidRDefault="00E9212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Negli ultimi anni il tema della responsabilità sociale si è affermato come un’esigenza sempre più forte e centrale. Gli aspetti etici di correttezza, responsabilità, trasparenza, rispetto dei diritti umani, rispetto dell’ambiente, sviluppo sostenibile, innovazione e qualità dei prodotti, stanno assumendo sempre maggiore importanza nella gestione dell</w:t>
      </w:r>
      <w:r w:rsidR="00A1786E" w:rsidRPr="00931566">
        <w:rPr>
          <w:rFonts w:asciiTheme="minorHAnsi" w:hAnsiTheme="minorHAnsi" w:cstheme="minorHAnsi"/>
          <w:sz w:val="20"/>
          <w:szCs w:val="20"/>
        </w:rPr>
        <w:t>’</w:t>
      </w:r>
      <w:r w:rsidRPr="00931566">
        <w:rPr>
          <w:rFonts w:asciiTheme="minorHAnsi" w:hAnsiTheme="minorHAnsi" w:cstheme="minorHAnsi"/>
          <w:sz w:val="20"/>
          <w:szCs w:val="20"/>
        </w:rPr>
        <w:t>attività imprenditoriale e, più in generale, nella società.</w:t>
      </w:r>
    </w:p>
    <w:p w14:paraId="6F9EE571" w14:textId="77777777" w:rsidR="006E36F6" w:rsidRPr="00931566" w:rsidRDefault="006E36F6" w:rsidP="002D75C3">
      <w:pPr>
        <w:spacing w:line="360" w:lineRule="auto"/>
        <w:ind w:firstLine="708"/>
        <w:jc w:val="both"/>
        <w:rPr>
          <w:rFonts w:asciiTheme="minorHAnsi" w:hAnsiTheme="minorHAnsi" w:cstheme="minorHAnsi"/>
          <w:sz w:val="20"/>
          <w:szCs w:val="20"/>
        </w:rPr>
      </w:pPr>
      <w:r w:rsidRPr="00931566">
        <w:rPr>
          <w:rFonts w:asciiTheme="minorHAnsi" w:hAnsiTheme="minorHAnsi" w:cstheme="minorHAnsi"/>
          <w:sz w:val="20"/>
          <w:szCs w:val="20"/>
        </w:rPr>
        <w:t xml:space="preserve">  </w:t>
      </w:r>
    </w:p>
    <w:p w14:paraId="34E37BD6" w14:textId="0DBFDD1D" w:rsidR="006E36F6" w:rsidRPr="00204535" w:rsidRDefault="006E36F6" w:rsidP="00204535">
      <w:pPr>
        <w:pStyle w:val="Titolo2"/>
        <w:numPr>
          <w:ilvl w:val="1"/>
          <w:numId w:val="16"/>
        </w:numPr>
        <w:jc w:val="both"/>
        <w:rPr>
          <w:rFonts w:asciiTheme="minorHAnsi" w:hAnsiTheme="minorHAnsi" w:cstheme="minorHAnsi"/>
          <w:szCs w:val="24"/>
        </w:rPr>
      </w:pPr>
      <w:bookmarkStart w:id="4" w:name="_Toc535857731"/>
      <w:r w:rsidRPr="00931566">
        <w:rPr>
          <w:rFonts w:asciiTheme="minorHAnsi" w:hAnsiTheme="minorHAnsi" w:cstheme="minorHAnsi"/>
          <w:szCs w:val="24"/>
        </w:rPr>
        <w:t>Struttura organizzativa</w:t>
      </w:r>
      <w:bookmarkEnd w:id="4"/>
      <w:r w:rsidRPr="00204535">
        <w:rPr>
          <w:rFonts w:asciiTheme="minorHAnsi" w:hAnsiTheme="minorHAnsi" w:cstheme="minorHAnsi"/>
          <w:szCs w:val="24"/>
        </w:rPr>
        <w:t xml:space="preserve"> </w:t>
      </w:r>
    </w:p>
    <w:p w14:paraId="75BDCF1F" w14:textId="77777777" w:rsidR="00204535" w:rsidRPr="00204535" w:rsidRDefault="00204535" w:rsidP="00204535">
      <w:pPr>
        <w:pStyle w:val="Paragrafoelenco"/>
        <w:ind w:left="360"/>
      </w:pPr>
    </w:p>
    <w:p w14:paraId="16129497" w14:textId="77777777" w:rsidR="006E36F6" w:rsidRPr="00931566" w:rsidRDefault="006E36F6" w:rsidP="00530569">
      <w:pPr>
        <w:jc w:val="center"/>
        <w:rPr>
          <w:rFonts w:asciiTheme="minorHAnsi" w:hAnsiTheme="minorHAnsi" w:cstheme="minorHAnsi"/>
        </w:rPr>
      </w:pPr>
    </w:p>
    <w:tbl>
      <w:tblPr>
        <w:tblW w:w="9711" w:type="dxa"/>
        <w:tblInd w:w="70" w:type="dxa"/>
        <w:tblLayout w:type="fixed"/>
        <w:tblCellMar>
          <w:left w:w="70" w:type="dxa"/>
          <w:right w:w="70" w:type="dxa"/>
        </w:tblCellMar>
        <w:tblLook w:val="04A0" w:firstRow="1" w:lastRow="0" w:firstColumn="1" w:lastColumn="0" w:noHBand="0" w:noVBand="1"/>
      </w:tblPr>
      <w:tblGrid>
        <w:gridCol w:w="6309"/>
        <w:gridCol w:w="1134"/>
        <w:gridCol w:w="992"/>
        <w:gridCol w:w="1276"/>
      </w:tblGrid>
      <w:tr w:rsidR="008A1A4D" w:rsidRPr="008A1A4D" w14:paraId="062A2472" w14:textId="0347DF82" w:rsidTr="008A1A4D">
        <w:trPr>
          <w:trHeight w:val="290"/>
        </w:trPr>
        <w:tc>
          <w:tcPr>
            <w:tcW w:w="6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DB2225" w14:textId="77777777" w:rsidR="008A1A4D" w:rsidRPr="008A1A4D" w:rsidRDefault="008A1A4D" w:rsidP="003A0E1E">
            <w:pPr>
              <w:jc w:val="both"/>
              <w:rPr>
                <w:rFonts w:asciiTheme="minorHAnsi" w:hAnsiTheme="minorHAnsi" w:cstheme="minorHAnsi"/>
                <w:b/>
                <w:bCs/>
                <w:color w:val="000000"/>
                <w:sz w:val="20"/>
                <w:szCs w:val="20"/>
              </w:rPr>
            </w:pPr>
            <w:r w:rsidRPr="008A1A4D">
              <w:rPr>
                <w:rFonts w:asciiTheme="minorHAnsi" w:hAnsiTheme="minorHAnsi" w:cstheme="minorHAnsi"/>
                <w:b/>
                <w:bCs/>
                <w:color w:val="000000"/>
                <w:sz w:val="20"/>
                <w:szCs w:val="20"/>
              </w:rPr>
              <w:t>Indicatori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B59A87" w14:textId="64BFB44D" w:rsidR="008A1A4D" w:rsidRPr="008A1A4D" w:rsidRDefault="008A1A4D" w:rsidP="003A0E1E">
            <w:pPr>
              <w:jc w:val="center"/>
              <w:rPr>
                <w:rFonts w:asciiTheme="minorHAnsi" w:hAnsiTheme="minorHAnsi" w:cstheme="minorHAnsi"/>
                <w:b/>
                <w:bCs/>
                <w:color w:val="000000"/>
                <w:sz w:val="20"/>
                <w:szCs w:val="20"/>
              </w:rPr>
            </w:pPr>
            <w:r w:rsidRPr="008A1A4D">
              <w:rPr>
                <w:rFonts w:asciiTheme="minorHAnsi" w:hAnsiTheme="minorHAnsi" w:cstheme="minorHAnsi"/>
                <w:b/>
                <w:bCs/>
                <w:color w:val="000000"/>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B946E" w14:textId="4B9B147F" w:rsidR="008A1A4D" w:rsidRPr="008A1A4D" w:rsidRDefault="008A1A4D" w:rsidP="003A0E1E">
            <w:pPr>
              <w:jc w:val="center"/>
              <w:rPr>
                <w:rFonts w:asciiTheme="minorHAnsi" w:hAnsiTheme="minorHAnsi" w:cstheme="minorHAnsi"/>
                <w:b/>
                <w:bCs/>
                <w:color w:val="000000"/>
                <w:sz w:val="20"/>
                <w:szCs w:val="20"/>
              </w:rPr>
            </w:pPr>
            <w:r w:rsidRPr="008A1A4D">
              <w:rPr>
                <w:rFonts w:asciiTheme="minorHAnsi" w:hAnsiTheme="minorHAnsi" w:cstheme="minorHAnsi"/>
                <w:b/>
                <w:bCs/>
                <w:color w:val="000000"/>
                <w:sz w:val="20"/>
                <w:szCs w:val="20"/>
              </w:rPr>
              <w:t>2019</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63406" w14:textId="73A4A809" w:rsidR="008A1A4D" w:rsidRPr="008A1A4D" w:rsidRDefault="008A1A4D" w:rsidP="003A0E1E">
            <w:pPr>
              <w:jc w:val="center"/>
              <w:rPr>
                <w:rFonts w:asciiTheme="minorHAnsi" w:hAnsiTheme="minorHAnsi" w:cstheme="minorHAnsi"/>
                <w:b/>
                <w:bCs/>
                <w:color w:val="000000"/>
                <w:sz w:val="20"/>
                <w:szCs w:val="20"/>
              </w:rPr>
            </w:pPr>
            <w:r w:rsidRPr="008A1A4D">
              <w:rPr>
                <w:rFonts w:asciiTheme="minorHAnsi" w:hAnsiTheme="minorHAnsi" w:cstheme="minorHAnsi"/>
                <w:b/>
                <w:bCs/>
                <w:color w:val="000000"/>
                <w:sz w:val="20"/>
                <w:szCs w:val="20"/>
              </w:rPr>
              <w:t>2020</w:t>
            </w:r>
          </w:p>
        </w:tc>
      </w:tr>
      <w:tr w:rsidR="008A1A4D" w:rsidRPr="008A1A4D" w14:paraId="03E9B334" w14:textId="4116B40E" w:rsidTr="008A1A4D">
        <w:trPr>
          <w:trHeight w:val="290"/>
        </w:trPr>
        <w:tc>
          <w:tcPr>
            <w:tcW w:w="6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CCC8" w14:textId="77777777" w:rsidR="008A1A4D" w:rsidRPr="008A1A4D" w:rsidRDefault="008A1A4D" w:rsidP="00C82D01">
            <w:pPr>
              <w:rPr>
                <w:rFonts w:asciiTheme="minorHAnsi" w:hAnsiTheme="minorHAnsi" w:cstheme="minorHAnsi"/>
                <w:color w:val="000000"/>
                <w:sz w:val="20"/>
                <w:szCs w:val="20"/>
              </w:rPr>
            </w:pPr>
            <w:r w:rsidRPr="008A1A4D">
              <w:rPr>
                <w:rFonts w:asciiTheme="minorHAnsi" w:hAnsiTheme="minorHAnsi" w:cstheme="minorHAnsi"/>
                <w:color w:val="000000"/>
                <w:sz w:val="20"/>
                <w:szCs w:val="20"/>
              </w:rPr>
              <w:t>Numero amministratori</w:t>
            </w:r>
          </w:p>
        </w:tc>
        <w:tc>
          <w:tcPr>
            <w:tcW w:w="1134" w:type="dxa"/>
            <w:tcBorders>
              <w:top w:val="single" w:sz="4" w:space="0" w:color="auto"/>
              <w:left w:val="nil"/>
              <w:bottom w:val="single" w:sz="4" w:space="0" w:color="auto"/>
              <w:right w:val="single" w:sz="4" w:space="0" w:color="auto"/>
            </w:tcBorders>
            <w:vAlign w:val="center"/>
          </w:tcPr>
          <w:p w14:paraId="0C45D9B9" w14:textId="5D820BF5"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w:t>
            </w:r>
          </w:p>
        </w:tc>
        <w:tc>
          <w:tcPr>
            <w:tcW w:w="992" w:type="dxa"/>
            <w:tcBorders>
              <w:top w:val="single" w:sz="4" w:space="0" w:color="auto"/>
              <w:left w:val="nil"/>
              <w:bottom w:val="single" w:sz="4" w:space="0" w:color="auto"/>
              <w:right w:val="single" w:sz="4" w:space="0" w:color="auto"/>
            </w:tcBorders>
            <w:vAlign w:val="center"/>
          </w:tcPr>
          <w:p w14:paraId="3C578081" w14:textId="77777777"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w:t>
            </w:r>
          </w:p>
        </w:tc>
        <w:tc>
          <w:tcPr>
            <w:tcW w:w="1276" w:type="dxa"/>
            <w:tcBorders>
              <w:top w:val="single" w:sz="4" w:space="0" w:color="auto"/>
              <w:left w:val="nil"/>
              <w:bottom w:val="single" w:sz="4" w:space="0" w:color="auto"/>
              <w:right w:val="single" w:sz="4" w:space="0" w:color="auto"/>
            </w:tcBorders>
            <w:vAlign w:val="center"/>
          </w:tcPr>
          <w:p w14:paraId="1F0660D1" w14:textId="139E448B"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w:t>
            </w:r>
          </w:p>
        </w:tc>
      </w:tr>
      <w:tr w:rsidR="008A1A4D" w:rsidRPr="008A1A4D" w14:paraId="77F8613D" w14:textId="52BD02B3"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hideMark/>
          </w:tcPr>
          <w:p w14:paraId="378C794E" w14:textId="77777777" w:rsidR="008A1A4D" w:rsidRPr="008A1A4D" w:rsidRDefault="008A1A4D" w:rsidP="00C82D01">
            <w:pPr>
              <w:rPr>
                <w:rFonts w:asciiTheme="minorHAnsi" w:hAnsiTheme="minorHAnsi" w:cstheme="minorHAnsi"/>
                <w:color w:val="000000"/>
                <w:sz w:val="20"/>
                <w:szCs w:val="20"/>
              </w:rPr>
            </w:pPr>
            <w:r w:rsidRPr="008A1A4D">
              <w:rPr>
                <w:rFonts w:asciiTheme="minorHAnsi" w:hAnsiTheme="minorHAnsi" w:cstheme="minorHAnsi"/>
                <w:color w:val="000000"/>
                <w:sz w:val="20"/>
                <w:szCs w:val="20"/>
              </w:rPr>
              <w:t>N° dipendenti (compreso contratti di somministrazione)</w:t>
            </w:r>
          </w:p>
        </w:tc>
        <w:tc>
          <w:tcPr>
            <w:tcW w:w="1134" w:type="dxa"/>
            <w:tcBorders>
              <w:top w:val="nil"/>
              <w:left w:val="nil"/>
              <w:bottom w:val="single" w:sz="4" w:space="0" w:color="auto"/>
              <w:right w:val="single" w:sz="4" w:space="0" w:color="auto"/>
            </w:tcBorders>
            <w:vAlign w:val="center"/>
          </w:tcPr>
          <w:p w14:paraId="674B7294" w14:textId="5AA31C75"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164</w:t>
            </w:r>
          </w:p>
        </w:tc>
        <w:tc>
          <w:tcPr>
            <w:tcW w:w="992" w:type="dxa"/>
            <w:tcBorders>
              <w:top w:val="nil"/>
              <w:left w:val="nil"/>
              <w:bottom w:val="single" w:sz="4" w:space="0" w:color="auto"/>
              <w:right w:val="single" w:sz="4" w:space="0" w:color="auto"/>
            </w:tcBorders>
            <w:vAlign w:val="center"/>
          </w:tcPr>
          <w:p w14:paraId="034E9009" w14:textId="3C9E1CED"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177</w:t>
            </w:r>
          </w:p>
        </w:tc>
        <w:tc>
          <w:tcPr>
            <w:tcW w:w="1276" w:type="dxa"/>
            <w:tcBorders>
              <w:top w:val="nil"/>
              <w:left w:val="nil"/>
              <w:bottom w:val="single" w:sz="4" w:space="0" w:color="auto"/>
              <w:right w:val="single" w:sz="4" w:space="0" w:color="auto"/>
            </w:tcBorders>
            <w:vAlign w:val="center"/>
          </w:tcPr>
          <w:p w14:paraId="381D5F86" w14:textId="01512F03" w:rsidR="008A1A4D" w:rsidRPr="008A1A4D" w:rsidRDefault="008A1A4D" w:rsidP="00C82D01">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158</w:t>
            </w:r>
          </w:p>
        </w:tc>
      </w:tr>
      <w:tr w:rsidR="008A1A4D" w:rsidRPr="008A1A4D" w14:paraId="640A6DD0" w14:textId="59E670FE"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0EB7554E" w14:textId="77777777" w:rsidR="008A1A4D" w:rsidRPr="008A1A4D" w:rsidRDefault="008A1A4D" w:rsidP="00764045">
            <w:pPr>
              <w:rPr>
                <w:rFonts w:asciiTheme="minorHAnsi" w:hAnsiTheme="minorHAnsi" w:cstheme="minorHAnsi"/>
                <w:color w:val="000000"/>
                <w:sz w:val="20"/>
                <w:szCs w:val="20"/>
              </w:rPr>
            </w:pPr>
            <w:r w:rsidRPr="008A1A4D">
              <w:rPr>
                <w:rFonts w:asciiTheme="minorHAnsi" w:hAnsiTheme="minorHAnsi" w:cstheme="minorHAnsi"/>
                <w:color w:val="000000"/>
                <w:sz w:val="20"/>
                <w:szCs w:val="20"/>
              </w:rPr>
              <w:t>A tempo indeterminato</w:t>
            </w:r>
          </w:p>
        </w:tc>
        <w:tc>
          <w:tcPr>
            <w:tcW w:w="1134" w:type="dxa"/>
            <w:tcBorders>
              <w:top w:val="nil"/>
              <w:left w:val="nil"/>
              <w:bottom w:val="single" w:sz="4" w:space="0" w:color="auto"/>
              <w:right w:val="single" w:sz="4" w:space="0" w:color="auto"/>
            </w:tcBorders>
            <w:vAlign w:val="center"/>
          </w:tcPr>
          <w:p w14:paraId="79BC1F21" w14:textId="2A6D433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116</w:t>
            </w:r>
          </w:p>
        </w:tc>
        <w:tc>
          <w:tcPr>
            <w:tcW w:w="992" w:type="dxa"/>
            <w:tcBorders>
              <w:top w:val="nil"/>
              <w:left w:val="nil"/>
              <w:bottom w:val="single" w:sz="4" w:space="0" w:color="auto"/>
              <w:right w:val="single" w:sz="4" w:space="0" w:color="auto"/>
            </w:tcBorders>
            <w:vAlign w:val="center"/>
          </w:tcPr>
          <w:p w14:paraId="4B0042AB" w14:textId="51EF7793"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115</w:t>
            </w:r>
          </w:p>
        </w:tc>
        <w:tc>
          <w:tcPr>
            <w:tcW w:w="1276" w:type="dxa"/>
            <w:tcBorders>
              <w:top w:val="nil"/>
              <w:left w:val="nil"/>
              <w:bottom w:val="single" w:sz="4" w:space="0" w:color="auto"/>
              <w:right w:val="single" w:sz="4" w:space="0" w:color="auto"/>
            </w:tcBorders>
            <w:vAlign w:val="center"/>
          </w:tcPr>
          <w:p w14:paraId="7889ADE4" w14:textId="57F9ADC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117</w:t>
            </w:r>
          </w:p>
        </w:tc>
      </w:tr>
      <w:tr w:rsidR="008A1A4D" w:rsidRPr="008A1A4D" w14:paraId="4C8515CF" w14:textId="54E0FA10"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7F23C0A4" w14:textId="77777777" w:rsidR="008A1A4D" w:rsidRPr="008A1A4D" w:rsidRDefault="008A1A4D" w:rsidP="00764045">
            <w:pPr>
              <w:rPr>
                <w:rFonts w:asciiTheme="minorHAnsi" w:hAnsiTheme="minorHAnsi" w:cstheme="minorHAnsi"/>
                <w:color w:val="000000"/>
                <w:sz w:val="20"/>
                <w:szCs w:val="20"/>
              </w:rPr>
            </w:pPr>
            <w:r w:rsidRPr="008A1A4D">
              <w:rPr>
                <w:rFonts w:asciiTheme="minorHAnsi" w:hAnsiTheme="minorHAnsi" w:cstheme="minorHAnsi"/>
                <w:color w:val="000000"/>
                <w:sz w:val="20"/>
                <w:szCs w:val="20"/>
              </w:rPr>
              <w:t>A tempo determinato</w:t>
            </w:r>
          </w:p>
        </w:tc>
        <w:tc>
          <w:tcPr>
            <w:tcW w:w="1134" w:type="dxa"/>
            <w:tcBorders>
              <w:top w:val="nil"/>
              <w:left w:val="nil"/>
              <w:bottom w:val="single" w:sz="4" w:space="0" w:color="auto"/>
              <w:right w:val="single" w:sz="4" w:space="0" w:color="auto"/>
            </w:tcBorders>
            <w:vAlign w:val="center"/>
          </w:tcPr>
          <w:p w14:paraId="2C1F507B" w14:textId="59B196ED"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vAlign w:val="center"/>
          </w:tcPr>
          <w:p w14:paraId="2CEAF350"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1276" w:type="dxa"/>
            <w:tcBorders>
              <w:top w:val="nil"/>
              <w:left w:val="nil"/>
              <w:bottom w:val="single" w:sz="4" w:space="0" w:color="auto"/>
              <w:right w:val="single" w:sz="4" w:space="0" w:color="auto"/>
            </w:tcBorders>
            <w:vAlign w:val="center"/>
          </w:tcPr>
          <w:p w14:paraId="55E629ED" w14:textId="5B68AEA1"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w:t>
            </w:r>
          </w:p>
        </w:tc>
      </w:tr>
      <w:tr w:rsidR="008A1A4D" w:rsidRPr="008A1A4D" w14:paraId="7D60931F" w14:textId="79E35B6F" w:rsidTr="008A1A4D">
        <w:trPr>
          <w:trHeight w:val="290"/>
        </w:trPr>
        <w:tc>
          <w:tcPr>
            <w:tcW w:w="6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2868F" w14:textId="77777777" w:rsidR="008A1A4D" w:rsidRPr="008A1A4D" w:rsidRDefault="008A1A4D" w:rsidP="00764045">
            <w:pPr>
              <w:rPr>
                <w:rFonts w:asciiTheme="minorHAnsi" w:hAnsiTheme="minorHAnsi" w:cstheme="minorHAnsi"/>
                <w:color w:val="000000"/>
                <w:sz w:val="20"/>
                <w:szCs w:val="20"/>
              </w:rPr>
            </w:pPr>
            <w:r w:rsidRPr="008A1A4D">
              <w:rPr>
                <w:rFonts w:asciiTheme="minorHAnsi" w:hAnsiTheme="minorHAnsi" w:cstheme="minorHAnsi"/>
                <w:color w:val="000000"/>
                <w:sz w:val="20"/>
                <w:szCs w:val="20"/>
              </w:rPr>
              <w:t>% tempo indeterminato</w:t>
            </w:r>
          </w:p>
        </w:tc>
        <w:tc>
          <w:tcPr>
            <w:tcW w:w="1134" w:type="dxa"/>
            <w:tcBorders>
              <w:top w:val="single" w:sz="4" w:space="0" w:color="auto"/>
              <w:left w:val="single" w:sz="4" w:space="0" w:color="auto"/>
              <w:bottom w:val="single" w:sz="4" w:space="0" w:color="auto"/>
              <w:right w:val="single" w:sz="4" w:space="0" w:color="auto"/>
            </w:tcBorders>
            <w:vAlign w:val="center"/>
          </w:tcPr>
          <w:p w14:paraId="79C3FE7E" w14:textId="10D7B71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56C0DF6" w14:textId="732A770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237B892" w14:textId="4D10169E" w:rsidR="008A1A4D" w:rsidRPr="008A1A4D" w:rsidRDefault="008A1A4D" w:rsidP="00764045">
            <w:pPr>
              <w:rPr>
                <w:rFonts w:asciiTheme="minorHAnsi" w:hAnsiTheme="minorHAnsi" w:cstheme="minorHAnsi"/>
                <w:color w:val="000000"/>
                <w:sz w:val="20"/>
                <w:szCs w:val="20"/>
              </w:rPr>
            </w:pPr>
            <w:r w:rsidRPr="008A1A4D">
              <w:rPr>
                <w:rFonts w:asciiTheme="minorHAnsi" w:hAnsiTheme="minorHAnsi" w:cstheme="minorHAnsi"/>
                <w:color w:val="000000"/>
                <w:sz w:val="20"/>
                <w:szCs w:val="20"/>
              </w:rPr>
              <w:t xml:space="preserve">      99,4%</w:t>
            </w:r>
          </w:p>
        </w:tc>
      </w:tr>
      <w:tr w:rsidR="008A1A4D" w:rsidRPr="008A1A4D" w14:paraId="4A4A8FA4" w14:textId="4EB08DA2" w:rsidTr="008A1A4D">
        <w:trPr>
          <w:trHeight w:val="290"/>
        </w:trPr>
        <w:tc>
          <w:tcPr>
            <w:tcW w:w="6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8F6A8"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Full-Time</w:t>
            </w:r>
          </w:p>
        </w:tc>
        <w:tc>
          <w:tcPr>
            <w:tcW w:w="1134" w:type="dxa"/>
            <w:tcBorders>
              <w:top w:val="single" w:sz="4" w:space="0" w:color="auto"/>
              <w:left w:val="nil"/>
              <w:bottom w:val="single" w:sz="4" w:space="0" w:color="auto"/>
              <w:right w:val="single" w:sz="4" w:space="0" w:color="auto"/>
            </w:tcBorders>
            <w:vAlign w:val="center"/>
          </w:tcPr>
          <w:p w14:paraId="7D79761E" w14:textId="24190E79"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162</w:t>
            </w:r>
          </w:p>
        </w:tc>
        <w:tc>
          <w:tcPr>
            <w:tcW w:w="992" w:type="dxa"/>
            <w:tcBorders>
              <w:top w:val="single" w:sz="4" w:space="0" w:color="auto"/>
              <w:left w:val="nil"/>
              <w:bottom w:val="single" w:sz="4" w:space="0" w:color="auto"/>
              <w:right w:val="single" w:sz="4" w:space="0" w:color="auto"/>
            </w:tcBorders>
            <w:vAlign w:val="center"/>
          </w:tcPr>
          <w:p w14:paraId="337FD63C" w14:textId="75C1971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175</w:t>
            </w:r>
          </w:p>
        </w:tc>
        <w:tc>
          <w:tcPr>
            <w:tcW w:w="1276" w:type="dxa"/>
            <w:tcBorders>
              <w:top w:val="single" w:sz="4" w:space="0" w:color="auto"/>
              <w:left w:val="nil"/>
              <w:bottom w:val="single" w:sz="4" w:space="0" w:color="auto"/>
              <w:right w:val="single" w:sz="4" w:space="0" w:color="auto"/>
            </w:tcBorders>
          </w:tcPr>
          <w:p w14:paraId="66365C76" w14:textId="5F5F4A2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155</w:t>
            </w:r>
          </w:p>
        </w:tc>
      </w:tr>
      <w:tr w:rsidR="008A1A4D" w:rsidRPr="008A1A4D" w14:paraId="31E31677" w14:textId="4E860830"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29756A3C"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Part-time</w:t>
            </w:r>
          </w:p>
        </w:tc>
        <w:tc>
          <w:tcPr>
            <w:tcW w:w="1134" w:type="dxa"/>
            <w:tcBorders>
              <w:top w:val="nil"/>
              <w:left w:val="nil"/>
              <w:bottom w:val="single" w:sz="4" w:space="0" w:color="auto"/>
              <w:right w:val="single" w:sz="4" w:space="0" w:color="auto"/>
            </w:tcBorders>
            <w:vAlign w:val="center"/>
          </w:tcPr>
          <w:p w14:paraId="34F234F7" w14:textId="75562A5E"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2</w:t>
            </w:r>
          </w:p>
        </w:tc>
        <w:tc>
          <w:tcPr>
            <w:tcW w:w="992" w:type="dxa"/>
            <w:tcBorders>
              <w:top w:val="nil"/>
              <w:left w:val="nil"/>
              <w:bottom w:val="single" w:sz="4" w:space="0" w:color="auto"/>
              <w:right w:val="single" w:sz="4" w:space="0" w:color="auto"/>
            </w:tcBorders>
            <w:vAlign w:val="center"/>
          </w:tcPr>
          <w:p w14:paraId="62214864" w14:textId="3E973C3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2</w:t>
            </w:r>
          </w:p>
        </w:tc>
        <w:tc>
          <w:tcPr>
            <w:tcW w:w="1276" w:type="dxa"/>
            <w:tcBorders>
              <w:top w:val="nil"/>
              <w:left w:val="nil"/>
              <w:bottom w:val="single" w:sz="4" w:space="0" w:color="auto"/>
              <w:right w:val="single" w:sz="4" w:space="0" w:color="auto"/>
            </w:tcBorders>
          </w:tcPr>
          <w:p w14:paraId="06F4F3CE" w14:textId="65AD4DC1"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w:t>
            </w:r>
          </w:p>
        </w:tc>
      </w:tr>
      <w:tr w:rsidR="008A1A4D" w:rsidRPr="008A1A4D" w14:paraId="5CC69BCD" w14:textId="7E39DB8E"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6FE19756"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 part-time</w:t>
            </w:r>
          </w:p>
        </w:tc>
        <w:tc>
          <w:tcPr>
            <w:tcW w:w="1134" w:type="dxa"/>
            <w:tcBorders>
              <w:top w:val="nil"/>
              <w:left w:val="nil"/>
              <w:bottom w:val="single" w:sz="4" w:space="0" w:color="auto"/>
              <w:right w:val="single" w:sz="4" w:space="0" w:color="auto"/>
            </w:tcBorders>
            <w:vAlign w:val="center"/>
          </w:tcPr>
          <w:p w14:paraId="17C5363D" w14:textId="34C8C162"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1,2%</w:t>
            </w:r>
          </w:p>
        </w:tc>
        <w:tc>
          <w:tcPr>
            <w:tcW w:w="992" w:type="dxa"/>
            <w:tcBorders>
              <w:top w:val="nil"/>
              <w:left w:val="nil"/>
              <w:bottom w:val="single" w:sz="4" w:space="0" w:color="auto"/>
              <w:right w:val="single" w:sz="4" w:space="0" w:color="auto"/>
            </w:tcBorders>
            <w:vAlign w:val="center"/>
          </w:tcPr>
          <w:p w14:paraId="1D40DF63" w14:textId="18375953"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w:t>
            </w:r>
          </w:p>
        </w:tc>
        <w:tc>
          <w:tcPr>
            <w:tcW w:w="1276" w:type="dxa"/>
            <w:tcBorders>
              <w:top w:val="nil"/>
              <w:left w:val="nil"/>
              <w:bottom w:val="single" w:sz="4" w:space="0" w:color="auto"/>
              <w:right w:val="single" w:sz="4" w:space="0" w:color="auto"/>
            </w:tcBorders>
          </w:tcPr>
          <w:p w14:paraId="0CA8DFDC" w14:textId="2CE9DB6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1,9%</w:t>
            </w:r>
          </w:p>
        </w:tc>
      </w:tr>
      <w:tr w:rsidR="008A1A4D" w:rsidRPr="008A1A4D" w14:paraId="1FA56F06" w14:textId="45A0A568"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4A53E236"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Contratti di somministrazione</w:t>
            </w:r>
          </w:p>
        </w:tc>
        <w:tc>
          <w:tcPr>
            <w:tcW w:w="1134" w:type="dxa"/>
            <w:tcBorders>
              <w:top w:val="nil"/>
              <w:left w:val="nil"/>
              <w:bottom w:val="single" w:sz="4" w:space="0" w:color="auto"/>
              <w:right w:val="single" w:sz="4" w:space="0" w:color="auto"/>
            </w:tcBorders>
            <w:vAlign w:val="center"/>
          </w:tcPr>
          <w:p w14:paraId="7CF27A87" w14:textId="1A82DB5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47</w:t>
            </w:r>
          </w:p>
        </w:tc>
        <w:tc>
          <w:tcPr>
            <w:tcW w:w="992" w:type="dxa"/>
            <w:tcBorders>
              <w:top w:val="nil"/>
              <w:left w:val="nil"/>
              <w:bottom w:val="single" w:sz="4" w:space="0" w:color="auto"/>
              <w:right w:val="single" w:sz="4" w:space="0" w:color="auto"/>
            </w:tcBorders>
            <w:vAlign w:val="center"/>
          </w:tcPr>
          <w:p w14:paraId="30008971" w14:textId="4843A41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61</w:t>
            </w:r>
          </w:p>
        </w:tc>
        <w:tc>
          <w:tcPr>
            <w:tcW w:w="1276" w:type="dxa"/>
            <w:tcBorders>
              <w:top w:val="nil"/>
              <w:left w:val="nil"/>
              <w:bottom w:val="single" w:sz="4" w:space="0" w:color="auto"/>
              <w:right w:val="single" w:sz="4" w:space="0" w:color="auto"/>
            </w:tcBorders>
            <w:vAlign w:val="center"/>
          </w:tcPr>
          <w:p w14:paraId="3EF6603F" w14:textId="0C0E3A5D"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40</w:t>
            </w:r>
          </w:p>
        </w:tc>
      </w:tr>
      <w:tr w:rsidR="008A1A4D" w:rsidRPr="008A1A4D" w14:paraId="1855E407" w14:textId="0CD72615"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28A0EAC9"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lastRenderedPageBreak/>
              <w:t>% somministrati (al netto dei lavoratori in mobilità, disoccupati, svantaggiati e molto svantaggiati)</w:t>
            </w:r>
          </w:p>
        </w:tc>
        <w:tc>
          <w:tcPr>
            <w:tcW w:w="1134" w:type="dxa"/>
            <w:tcBorders>
              <w:top w:val="nil"/>
              <w:left w:val="nil"/>
              <w:bottom w:val="single" w:sz="4" w:space="0" w:color="auto"/>
              <w:right w:val="single" w:sz="4" w:space="0" w:color="auto"/>
            </w:tcBorders>
            <w:vAlign w:val="center"/>
          </w:tcPr>
          <w:p w14:paraId="659ECD92" w14:textId="118BD2F5"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8%</w:t>
            </w:r>
          </w:p>
        </w:tc>
        <w:tc>
          <w:tcPr>
            <w:tcW w:w="992" w:type="dxa"/>
            <w:tcBorders>
              <w:top w:val="nil"/>
              <w:left w:val="nil"/>
              <w:bottom w:val="single" w:sz="4" w:space="0" w:color="auto"/>
              <w:right w:val="single" w:sz="4" w:space="0" w:color="auto"/>
            </w:tcBorders>
            <w:vAlign w:val="center"/>
          </w:tcPr>
          <w:p w14:paraId="0E3813A2" w14:textId="2BCEED3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8%</w:t>
            </w:r>
          </w:p>
        </w:tc>
        <w:tc>
          <w:tcPr>
            <w:tcW w:w="1276" w:type="dxa"/>
            <w:tcBorders>
              <w:top w:val="nil"/>
              <w:left w:val="nil"/>
              <w:bottom w:val="single" w:sz="4" w:space="0" w:color="auto"/>
              <w:right w:val="single" w:sz="4" w:space="0" w:color="auto"/>
            </w:tcBorders>
            <w:vAlign w:val="center"/>
          </w:tcPr>
          <w:p w14:paraId="34DCBB43" w14:textId="6AD0AC3C" w:rsidR="008A1A4D" w:rsidRPr="000B3147" w:rsidRDefault="00FD238C" w:rsidP="00764045">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r>
      <w:tr w:rsidR="008A1A4D" w:rsidRPr="008A1A4D" w14:paraId="22D94F03" w14:textId="1308C5B2"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3219A088"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Cooperative</w:t>
            </w:r>
          </w:p>
        </w:tc>
        <w:tc>
          <w:tcPr>
            <w:tcW w:w="1134" w:type="dxa"/>
            <w:tcBorders>
              <w:top w:val="nil"/>
              <w:left w:val="nil"/>
              <w:bottom w:val="single" w:sz="4" w:space="0" w:color="auto"/>
              <w:right w:val="single" w:sz="4" w:space="0" w:color="auto"/>
            </w:tcBorders>
            <w:vAlign w:val="center"/>
          </w:tcPr>
          <w:p w14:paraId="04FE15A3" w14:textId="0A991E72"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vAlign w:val="center"/>
          </w:tcPr>
          <w:p w14:paraId="1FD0A868"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1276" w:type="dxa"/>
            <w:tcBorders>
              <w:top w:val="nil"/>
              <w:left w:val="nil"/>
              <w:bottom w:val="single" w:sz="4" w:space="0" w:color="auto"/>
              <w:right w:val="single" w:sz="4" w:space="0" w:color="auto"/>
            </w:tcBorders>
          </w:tcPr>
          <w:p w14:paraId="5294F4A9" w14:textId="182DFC7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r>
      <w:tr w:rsidR="008A1A4D" w:rsidRPr="008A1A4D" w14:paraId="07EFF2EE" w14:textId="377ADDAC"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tcPr>
          <w:p w14:paraId="05B8E688"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 Cooperative</w:t>
            </w:r>
          </w:p>
        </w:tc>
        <w:tc>
          <w:tcPr>
            <w:tcW w:w="1134" w:type="dxa"/>
            <w:tcBorders>
              <w:top w:val="nil"/>
              <w:left w:val="nil"/>
              <w:bottom w:val="single" w:sz="4" w:space="0" w:color="auto"/>
              <w:right w:val="single" w:sz="4" w:space="0" w:color="auto"/>
            </w:tcBorders>
            <w:vAlign w:val="center"/>
          </w:tcPr>
          <w:p w14:paraId="5FE13A2D" w14:textId="155454B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vAlign w:val="center"/>
          </w:tcPr>
          <w:p w14:paraId="3918CFFD"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1276" w:type="dxa"/>
            <w:tcBorders>
              <w:top w:val="nil"/>
              <w:left w:val="nil"/>
              <w:bottom w:val="single" w:sz="4" w:space="0" w:color="auto"/>
              <w:right w:val="single" w:sz="4" w:space="0" w:color="auto"/>
            </w:tcBorders>
          </w:tcPr>
          <w:p w14:paraId="7F96E6FF" w14:textId="373AB0C1"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r>
      <w:tr w:rsidR="008A1A4D" w:rsidRPr="008A1A4D" w14:paraId="175BD91F" w14:textId="5B28CAD5"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1B475C05"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Uomini</w:t>
            </w:r>
          </w:p>
        </w:tc>
        <w:tc>
          <w:tcPr>
            <w:tcW w:w="1134" w:type="dxa"/>
            <w:tcBorders>
              <w:top w:val="nil"/>
              <w:left w:val="nil"/>
              <w:bottom w:val="single" w:sz="4" w:space="0" w:color="auto"/>
              <w:right w:val="single" w:sz="4" w:space="0" w:color="auto"/>
            </w:tcBorders>
            <w:vAlign w:val="center"/>
          </w:tcPr>
          <w:p w14:paraId="6C0584D7" w14:textId="59A26A90"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114</w:t>
            </w:r>
          </w:p>
        </w:tc>
        <w:tc>
          <w:tcPr>
            <w:tcW w:w="992" w:type="dxa"/>
            <w:tcBorders>
              <w:top w:val="nil"/>
              <w:left w:val="nil"/>
              <w:bottom w:val="single" w:sz="4" w:space="0" w:color="auto"/>
              <w:right w:val="single" w:sz="4" w:space="0" w:color="auto"/>
            </w:tcBorders>
            <w:vAlign w:val="center"/>
          </w:tcPr>
          <w:p w14:paraId="79D91086" w14:textId="7EB67F5D"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110</w:t>
            </w:r>
          </w:p>
        </w:tc>
        <w:tc>
          <w:tcPr>
            <w:tcW w:w="1276" w:type="dxa"/>
            <w:tcBorders>
              <w:top w:val="nil"/>
              <w:left w:val="nil"/>
              <w:bottom w:val="single" w:sz="4" w:space="0" w:color="auto"/>
              <w:right w:val="single" w:sz="4" w:space="0" w:color="auto"/>
            </w:tcBorders>
          </w:tcPr>
          <w:p w14:paraId="46FA3382" w14:textId="2AA0A5D8"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98</w:t>
            </w:r>
          </w:p>
        </w:tc>
      </w:tr>
      <w:tr w:rsidR="008A1A4D" w:rsidRPr="008A1A4D" w14:paraId="3440AFE1" w14:textId="0796CBCF"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39A5383A"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Donne</w:t>
            </w:r>
          </w:p>
        </w:tc>
        <w:tc>
          <w:tcPr>
            <w:tcW w:w="1134" w:type="dxa"/>
            <w:tcBorders>
              <w:top w:val="nil"/>
              <w:left w:val="nil"/>
              <w:bottom w:val="single" w:sz="4" w:space="0" w:color="auto"/>
              <w:right w:val="single" w:sz="4" w:space="0" w:color="auto"/>
            </w:tcBorders>
            <w:vAlign w:val="center"/>
          </w:tcPr>
          <w:p w14:paraId="151AAAC7" w14:textId="54949751"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50</w:t>
            </w:r>
          </w:p>
        </w:tc>
        <w:tc>
          <w:tcPr>
            <w:tcW w:w="992" w:type="dxa"/>
            <w:tcBorders>
              <w:top w:val="nil"/>
              <w:left w:val="nil"/>
              <w:bottom w:val="single" w:sz="4" w:space="0" w:color="auto"/>
              <w:right w:val="single" w:sz="4" w:space="0" w:color="auto"/>
            </w:tcBorders>
            <w:vAlign w:val="center"/>
          </w:tcPr>
          <w:p w14:paraId="13AB78A9" w14:textId="60CBF412"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67</w:t>
            </w:r>
          </w:p>
        </w:tc>
        <w:tc>
          <w:tcPr>
            <w:tcW w:w="1276" w:type="dxa"/>
            <w:tcBorders>
              <w:top w:val="nil"/>
              <w:left w:val="nil"/>
              <w:bottom w:val="single" w:sz="4" w:space="0" w:color="auto"/>
              <w:right w:val="single" w:sz="4" w:space="0" w:color="auto"/>
            </w:tcBorders>
          </w:tcPr>
          <w:p w14:paraId="3F1585E9" w14:textId="5BE2C33A"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60</w:t>
            </w:r>
          </w:p>
        </w:tc>
      </w:tr>
      <w:tr w:rsidR="008A1A4D" w:rsidRPr="008A1A4D" w14:paraId="28791F16" w14:textId="37BF20F3"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tcPr>
          <w:p w14:paraId="30A82554"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 Donne</w:t>
            </w:r>
          </w:p>
        </w:tc>
        <w:tc>
          <w:tcPr>
            <w:tcW w:w="1134" w:type="dxa"/>
            <w:tcBorders>
              <w:top w:val="nil"/>
              <w:left w:val="nil"/>
              <w:bottom w:val="single" w:sz="4" w:space="0" w:color="auto"/>
              <w:right w:val="single" w:sz="4" w:space="0" w:color="auto"/>
            </w:tcBorders>
            <w:vAlign w:val="center"/>
          </w:tcPr>
          <w:p w14:paraId="04E02D59" w14:textId="3694BF2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30,5%</w:t>
            </w:r>
          </w:p>
        </w:tc>
        <w:tc>
          <w:tcPr>
            <w:tcW w:w="992" w:type="dxa"/>
            <w:tcBorders>
              <w:top w:val="nil"/>
              <w:left w:val="nil"/>
              <w:bottom w:val="single" w:sz="4" w:space="0" w:color="auto"/>
              <w:right w:val="single" w:sz="4" w:space="0" w:color="auto"/>
            </w:tcBorders>
            <w:vAlign w:val="center"/>
          </w:tcPr>
          <w:p w14:paraId="7F1A2136" w14:textId="764DB6B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37,8%</w:t>
            </w:r>
          </w:p>
        </w:tc>
        <w:tc>
          <w:tcPr>
            <w:tcW w:w="1276" w:type="dxa"/>
            <w:tcBorders>
              <w:top w:val="nil"/>
              <w:left w:val="nil"/>
              <w:bottom w:val="single" w:sz="4" w:space="0" w:color="auto"/>
              <w:right w:val="single" w:sz="4" w:space="0" w:color="auto"/>
            </w:tcBorders>
          </w:tcPr>
          <w:p w14:paraId="3A5FD3EF" w14:textId="53285CF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38%</w:t>
            </w:r>
          </w:p>
        </w:tc>
      </w:tr>
      <w:tr w:rsidR="008A1A4D" w:rsidRPr="008A1A4D" w14:paraId="07C585EB" w14:textId="09524082"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tcPr>
          <w:p w14:paraId="49AA5C3E"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Dirigenti</w:t>
            </w:r>
          </w:p>
        </w:tc>
        <w:tc>
          <w:tcPr>
            <w:tcW w:w="1134" w:type="dxa"/>
            <w:tcBorders>
              <w:top w:val="nil"/>
              <w:left w:val="nil"/>
              <w:bottom w:val="single" w:sz="4" w:space="0" w:color="auto"/>
              <w:right w:val="single" w:sz="4" w:space="0" w:color="auto"/>
            </w:tcBorders>
            <w:vAlign w:val="center"/>
          </w:tcPr>
          <w:p w14:paraId="1AC86744" w14:textId="350AAEE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4</w:t>
            </w:r>
          </w:p>
        </w:tc>
        <w:tc>
          <w:tcPr>
            <w:tcW w:w="992" w:type="dxa"/>
            <w:tcBorders>
              <w:top w:val="nil"/>
              <w:left w:val="nil"/>
              <w:bottom w:val="single" w:sz="4" w:space="0" w:color="auto"/>
              <w:right w:val="single" w:sz="4" w:space="0" w:color="auto"/>
            </w:tcBorders>
            <w:vAlign w:val="center"/>
          </w:tcPr>
          <w:p w14:paraId="78344199" w14:textId="1BC669E5"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4</w:t>
            </w:r>
          </w:p>
        </w:tc>
        <w:tc>
          <w:tcPr>
            <w:tcW w:w="1276" w:type="dxa"/>
            <w:tcBorders>
              <w:top w:val="nil"/>
              <w:left w:val="nil"/>
              <w:bottom w:val="single" w:sz="4" w:space="0" w:color="auto"/>
              <w:right w:val="single" w:sz="4" w:space="0" w:color="auto"/>
            </w:tcBorders>
          </w:tcPr>
          <w:p w14:paraId="3381760C" w14:textId="4E8496A0"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4</w:t>
            </w:r>
          </w:p>
        </w:tc>
      </w:tr>
      <w:tr w:rsidR="008A1A4D" w:rsidRPr="008A1A4D" w14:paraId="05D5A1A7" w14:textId="089A7464"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tcPr>
          <w:p w14:paraId="3FAF3B3F"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Quadri</w:t>
            </w:r>
          </w:p>
        </w:tc>
        <w:tc>
          <w:tcPr>
            <w:tcW w:w="1134" w:type="dxa"/>
            <w:tcBorders>
              <w:top w:val="nil"/>
              <w:left w:val="nil"/>
              <w:bottom w:val="single" w:sz="4" w:space="0" w:color="auto"/>
              <w:right w:val="single" w:sz="4" w:space="0" w:color="auto"/>
            </w:tcBorders>
            <w:vAlign w:val="center"/>
          </w:tcPr>
          <w:p w14:paraId="420E4CA9" w14:textId="1627E7D9"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vAlign w:val="center"/>
          </w:tcPr>
          <w:p w14:paraId="2A11BEE8"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1276" w:type="dxa"/>
            <w:tcBorders>
              <w:top w:val="nil"/>
              <w:left w:val="nil"/>
              <w:bottom w:val="single" w:sz="4" w:space="0" w:color="auto"/>
              <w:right w:val="single" w:sz="4" w:space="0" w:color="auto"/>
            </w:tcBorders>
          </w:tcPr>
          <w:p w14:paraId="286FE57D" w14:textId="4F9358D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r>
      <w:tr w:rsidR="008A1A4D" w:rsidRPr="008A1A4D" w14:paraId="5BBDE437" w14:textId="67C3B8FC"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6FA72F33"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Impiegati</w:t>
            </w:r>
          </w:p>
        </w:tc>
        <w:tc>
          <w:tcPr>
            <w:tcW w:w="1134" w:type="dxa"/>
            <w:tcBorders>
              <w:top w:val="nil"/>
              <w:left w:val="nil"/>
              <w:bottom w:val="single" w:sz="4" w:space="0" w:color="auto"/>
              <w:right w:val="single" w:sz="4" w:space="0" w:color="auto"/>
            </w:tcBorders>
            <w:vAlign w:val="center"/>
          </w:tcPr>
          <w:p w14:paraId="7BE391E1" w14:textId="641E0E72"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14</w:t>
            </w:r>
          </w:p>
        </w:tc>
        <w:tc>
          <w:tcPr>
            <w:tcW w:w="992" w:type="dxa"/>
            <w:tcBorders>
              <w:top w:val="nil"/>
              <w:left w:val="nil"/>
              <w:bottom w:val="single" w:sz="4" w:space="0" w:color="auto"/>
              <w:right w:val="single" w:sz="4" w:space="0" w:color="auto"/>
            </w:tcBorders>
            <w:vAlign w:val="center"/>
          </w:tcPr>
          <w:p w14:paraId="3F91E9AA" w14:textId="1B0B89A9"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14</w:t>
            </w:r>
          </w:p>
        </w:tc>
        <w:tc>
          <w:tcPr>
            <w:tcW w:w="1276" w:type="dxa"/>
            <w:tcBorders>
              <w:top w:val="nil"/>
              <w:left w:val="nil"/>
              <w:bottom w:val="single" w:sz="4" w:space="0" w:color="auto"/>
              <w:right w:val="single" w:sz="4" w:space="0" w:color="auto"/>
            </w:tcBorders>
          </w:tcPr>
          <w:p w14:paraId="5A9C8DD0" w14:textId="2F9A50C0"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14</w:t>
            </w:r>
          </w:p>
        </w:tc>
      </w:tr>
      <w:tr w:rsidR="008A1A4D" w:rsidRPr="008A1A4D" w14:paraId="48CD752D" w14:textId="42F93E7A"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1EE8FA6F"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Operai</w:t>
            </w:r>
          </w:p>
        </w:tc>
        <w:tc>
          <w:tcPr>
            <w:tcW w:w="1134" w:type="dxa"/>
            <w:tcBorders>
              <w:top w:val="nil"/>
              <w:left w:val="nil"/>
              <w:bottom w:val="single" w:sz="4" w:space="0" w:color="auto"/>
              <w:right w:val="single" w:sz="4" w:space="0" w:color="auto"/>
            </w:tcBorders>
            <w:vAlign w:val="center"/>
          </w:tcPr>
          <w:p w14:paraId="45DEA224" w14:textId="4A02F9E6"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146</w:t>
            </w:r>
          </w:p>
        </w:tc>
        <w:tc>
          <w:tcPr>
            <w:tcW w:w="992" w:type="dxa"/>
            <w:tcBorders>
              <w:top w:val="nil"/>
              <w:left w:val="nil"/>
              <w:bottom w:val="single" w:sz="4" w:space="0" w:color="auto"/>
              <w:right w:val="single" w:sz="4" w:space="0" w:color="auto"/>
            </w:tcBorders>
            <w:vAlign w:val="center"/>
          </w:tcPr>
          <w:p w14:paraId="33226019" w14:textId="16F2FAB5"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159</w:t>
            </w:r>
          </w:p>
        </w:tc>
        <w:tc>
          <w:tcPr>
            <w:tcW w:w="1276" w:type="dxa"/>
            <w:tcBorders>
              <w:top w:val="nil"/>
              <w:left w:val="nil"/>
              <w:bottom w:val="single" w:sz="4" w:space="0" w:color="auto"/>
              <w:right w:val="single" w:sz="4" w:space="0" w:color="auto"/>
            </w:tcBorders>
          </w:tcPr>
          <w:p w14:paraId="6EDEA6F5" w14:textId="4896C79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140</w:t>
            </w:r>
          </w:p>
        </w:tc>
      </w:tr>
      <w:tr w:rsidR="008A1A4D" w:rsidRPr="008A1A4D" w14:paraId="6F3EE359" w14:textId="6EB800A2"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0D150DE0"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Autisti</w:t>
            </w:r>
          </w:p>
        </w:tc>
        <w:tc>
          <w:tcPr>
            <w:tcW w:w="1134" w:type="dxa"/>
            <w:tcBorders>
              <w:top w:val="nil"/>
              <w:left w:val="nil"/>
              <w:bottom w:val="single" w:sz="4" w:space="0" w:color="auto"/>
              <w:right w:val="single" w:sz="4" w:space="0" w:color="auto"/>
            </w:tcBorders>
            <w:vAlign w:val="center"/>
          </w:tcPr>
          <w:p w14:paraId="045A11DF" w14:textId="76A75176"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vAlign w:val="center"/>
          </w:tcPr>
          <w:p w14:paraId="20D6E5E9"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c>
          <w:tcPr>
            <w:tcW w:w="1276" w:type="dxa"/>
            <w:tcBorders>
              <w:top w:val="nil"/>
              <w:left w:val="nil"/>
              <w:bottom w:val="single" w:sz="4" w:space="0" w:color="auto"/>
              <w:right w:val="single" w:sz="4" w:space="0" w:color="auto"/>
            </w:tcBorders>
          </w:tcPr>
          <w:p w14:paraId="23FD3BF7" w14:textId="4E18A014"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0</w:t>
            </w:r>
          </w:p>
        </w:tc>
      </w:tr>
      <w:tr w:rsidR="008A1A4D" w:rsidRPr="008A1A4D" w14:paraId="0CC8EFC3" w14:textId="44F248F9"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tcPr>
          <w:p w14:paraId="5AA4C704"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Soglia netta di povertà (full-time)</w:t>
            </w:r>
          </w:p>
        </w:tc>
        <w:tc>
          <w:tcPr>
            <w:tcW w:w="1134" w:type="dxa"/>
            <w:tcBorders>
              <w:top w:val="nil"/>
              <w:left w:val="nil"/>
              <w:bottom w:val="single" w:sz="4" w:space="0" w:color="auto"/>
              <w:right w:val="single" w:sz="4" w:space="0" w:color="auto"/>
            </w:tcBorders>
            <w:vAlign w:val="center"/>
          </w:tcPr>
          <w:p w14:paraId="415A8C1F" w14:textId="6BD38FDF"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€ 910</w:t>
            </w:r>
          </w:p>
        </w:tc>
        <w:tc>
          <w:tcPr>
            <w:tcW w:w="992" w:type="dxa"/>
            <w:tcBorders>
              <w:top w:val="nil"/>
              <w:left w:val="nil"/>
              <w:bottom w:val="single" w:sz="4" w:space="0" w:color="auto"/>
              <w:right w:val="single" w:sz="4" w:space="0" w:color="auto"/>
            </w:tcBorders>
            <w:vAlign w:val="center"/>
          </w:tcPr>
          <w:p w14:paraId="7C8EC92E" w14:textId="7087DBAD"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€ 920</w:t>
            </w:r>
          </w:p>
        </w:tc>
        <w:tc>
          <w:tcPr>
            <w:tcW w:w="1276" w:type="dxa"/>
            <w:tcBorders>
              <w:top w:val="nil"/>
              <w:left w:val="nil"/>
              <w:bottom w:val="single" w:sz="4" w:space="0" w:color="auto"/>
              <w:right w:val="single" w:sz="4" w:space="0" w:color="auto"/>
            </w:tcBorders>
          </w:tcPr>
          <w:p w14:paraId="1DE654EC" w14:textId="793D2F67" w:rsidR="008A1A4D" w:rsidRPr="008A1A4D" w:rsidRDefault="008A1A4D" w:rsidP="00764045">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CB42F6">
              <w:rPr>
                <w:rFonts w:asciiTheme="minorHAnsi" w:hAnsiTheme="minorHAnsi" w:cstheme="minorHAnsi"/>
                <w:color w:val="000000"/>
                <w:sz w:val="20"/>
                <w:szCs w:val="20"/>
              </w:rPr>
              <w:t>923</w:t>
            </w:r>
          </w:p>
        </w:tc>
      </w:tr>
      <w:tr w:rsidR="008A1A4D" w:rsidRPr="008A1A4D" w14:paraId="70CACF0C" w14:textId="28549AC2" w:rsidTr="008A1A4D">
        <w:trPr>
          <w:trHeight w:val="290"/>
        </w:trPr>
        <w:tc>
          <w:tcPr>
            <w:tcW w:w="6309" w:type="dxa"/>
            <w:tcBorders>
              <w:top w:val="nil"/>
              <w:left w:val="single" w:sz="4" w:space="0" w:color="auto"/>
              <w:bottom w:val="single" w:sz="4" w:space="0" w:color="auto"/>
              <w:right w:val="single" w:sz="4" w:space="0" w:color="auto"/>
            </w:tcBorders>
            <w:shd w:val="clear" w:color="auto" w:fill="auto"/>
          </w:tcPr>
          <w:p w14:paraId="13A2BDAC" w14:textId="77777777" w:rsidR="008A1A4D" w:rsidRPr="008A1A4D" w:rsidRDefault="008A1A4D" w:rsidP="00764045">
            <w:pPr>
              <w:jc w:val="both"/>
              <w:rPr>
                <w:rFonts w:asciiTheme="minorHAnsi" w:hAnsiTheme="minorHAnsi" w:cstheme="minorHAnsi"/>
                <w:sz w:val="20"/>
                <w:szCs w:val="20"/>
              </w:rPr>
            </w:pPr>
            <w:r w:rsidRPr="008A1A4D">
              <w:rPr>
                <w:rFonts w:asciiTheme="minorHAnsi" w:hAnsiTheme="minorHAnsi" w:cstheme="minorHAnsi"/>
                <w:sz w:val="20"/>
                <w:szCs w:val="20"/>
              </w:rPr>
              <w:t>Stipendio netto medio a persona (compreso part-time)</w:t>
            </w:r>
          </w:p>
        </w:tc>
        <w:tc>
          <w:tcPr>
            <w:tcW w:w="1134" w:type="dxa"/>
            <w:tcBorders>
              <w:top w:val="nil"/>
              <w:left w:val="nil"/>
              <w:bottom w:val="single" w:sz="4" w:space="0" w:color="auto"/>
              <w:right w:val="single" w:sz="4" w:space="0" w:color="auto"/>
            </w:tcBorders>
            <w:vAlign w:val="center"/>
          </w:tcPr>
          <w:p w14:paraId="70C6C556" w14:textId="451CD4AC" w:rsidR="008A1A4D" w:rsidRPr="008A1A4D" w:rsidRDefault="008A1A4D" w:rsidP="00764045">
            <w:pPr>
              <w:jc w:val="center"/>
              <w:rPr>
                <w:rFonts w:asciiTheme="minorHAnsi" w:hAnsiTheme="minorHAnsi" w:cstheme="minorHAnsi"/>
                <w:sz w:val="20"/>
                <w:szCs w:val="20"/>
              </w:rPr>
            </w:pPr>
            <w:r w:rsidRPr="008A1A4D">
              <w:rPr>
                <w:rFonts w:asciiTheme="minorHAnsi" w:hAnsiTheme="minorHAnsi" w:cstheme="minorHAnsi"/>
                <w:sz w:val="20"/>
                <w:szCs w:val="20"/>
              </w:rPr>
              <w:t>€ 1.410</w:t>
            </w:r>
          </w:p>
        </w:tc>
        <w:tc>
          <w:tcPr>
            <w:tcW w:w="992" w:type="dxa"/>
            <w:tcBorders>
              <w:top w:val="nil"/>
              <w:left w:val="nil"/>
              <w:bottom w:val="single" w:sz="4" w:space="0" w:color="auto"/>
              <w:right w:val="single" w:sz="4" w:space="0" w:color="auto"/>
            </w:tcBorders>
            <w:vAlign w:val="center"/>
          </w:tcPr>
          <w:p w14:paraId="3BF994B6" w14:textId="6C757A06" w:rsidR="008A1A4D" w:rsidRPr="008A1A4D" w:rsidRDefault="008A1A4D" w:rsidP="00764045">
            <w:pPr>
              <w:jc w:val="center"/>
              <w:rPr>
                <w:rFonts w:asciiTheme="minorHAnsi" w:hAnsiTheme="minorHAnsi" w:cstheme="minorHAnsi"/>
                <w:sz w:val="20"/>
                <w:szCs w:val="20"/>
              </w:rPr>
            </w:pPr>
            <w:r w:rsidRPr="008A1A4D">
              <w:rPr>
                <w:rFonts w:asciiTheme="minorHAnsi" w:hAnsiTheme="minorHAnsi" w:cstheme="minorHAnsi"/>
                <w:sz w:val="20"/>
                <w:szCs w:val="20"/>
              </w:rPr>
              <w:t>€ 1.425</w:t>
            </w:r>
          </w:p>
        </w:tc>
        <w:tc>
          <w:tcPr>
            <w:tcW w:w="1276" w:type="dxa"/>
            <w:tcBorders>
              <w:top w:val="nil"/>
              <w:left w:val="nil"/>
              <w:bottom w:val="single" w:sz="4" w:space="0" w:color="auto"/>
              <w:right w:val="single" w:sz="4" w:space="0" w:color="auto"/>
            </w:tcBorders>
          </w:tcPr>
          <w:p w14:paraId="50C1C0B8" w14:textId="649D8E55" w:rsidR="008A1A4D" w:rsidRPr="008A1A4D" w:rsidRDefault="00E15A32" w:rsidP="00E15A32">
            <w:pPr>
              <w:jc w:val="center"/>
              <w:rPr>
                <w:rFonts w:asciiTheme="minorHAnsi" w:hAnsiTheme="minorHAnsi" w:cstheme="minorHAnsi"/>
                <w:sz w:val="20"/>
                <w:szCs w:val="20"/>
              </w:rPr>
            </w:pPr>
            <w:r>
              <w:rPr>
                <w:rFonts w:asciiTheme="minorHAnsi" w:hAnsiTheme="minorHAnsi" w:cstheme="minorHAnsi"/>
                <w:sz w:val="20"/>
                <w:szCs w:val="20"/>
              </w:rPr>
              <w:t>€ 1.670</w:t>
            </w:r>
          </w:p>
        </w:tc>
      </w:tr>
      <w:tr w:rsidR="008A1A4D" w:rsidRPr="008A1A4D" w14:paraId="1626C773" w14:textId="340B2E2F"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2F7603C2"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Numero principali fornitori di materie prime</w:t>
            </w:r>
          </w:p>
        </w:tc>
        <w:tc>
          <w:tcPr>
            <w:tcW w:w="1134" w:type="dxa"/>
            <w:tcBorders>
              <w:top w:val="nil"/>
              <w:left w:val="nil"/>
              <w:bottom w:val="single" w:sz="4" w:space="0" w:color="auto"/>
              <w:right w:val="single" w:sz="4" w:space="0" w:color="auto"/>
            </w:tcBorders>
            <w:vAlign w:val="center"/>
          </w:tcPr>
          <w:p w14:paraId="06E9D4CA" w14:textId="0C3BFB88"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w:t>
            </w:r>
          </w:p>
        </w:tc>
        <w:tc>
          <w:tcPr>
            <w:tcW w:w="992" w:type="dxa"/>
            <w:tcBorders>
              <w:top w:val="nil"/>
              <w:left w:val="nil"/>
              <w:bottom w:val="single" w:sz="4" w:space="0" w:color="auto"/>
              <w:right w:val="single" w:sz="4" w:space="0" w:color="auto"/>
            </w:tcBorders>
            <w:vAlign w:val="center"/>
          </w:tcPr>
          <w:p w14:paraId="09F85021" w14:textId="77777777"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3</w:t>
            </w:r>
          </w:p>
        </w:tc>
        <w:tc>
          <w:tcPr>
            <w:tcW w:w="1276" w:type="dxa"/>
            <w:tcBorders>
              <w:top w:val="nil"/>
              <w:left w:val="nil"/>
              <w:bottom w:val="single" w:sz="4" w:space="0" w:color="auto"/>
              <w:right w:val="single" w:sz="4" w:space="0" w:color="auto"/>
            </w:tcBorders>
          </w:tcPr>
          <w:p w14:paraId="2BF784A9" w14:textId="5C89B9FD" w:rsidR="008A1A4D" w:rsidRPr="008A1A4D" w:rsidRDefault="008A1A4D" w:rsidP="00764045">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r>
      <w:tr w:rsidR="008A1A4D" w:rsidRPr="008A1A4D" w14:paraId="475295F0" w14:textId="51A91B17" w:rsidTr="008A1A4D">
        <w:trPr>
          <w:trHeight w:val="29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68BE48DD"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Numero principali fornitori c\lavoro</w:t>
            </w:r>
          </w:p>
        </w:tc>
        <w:tc>
          <w:tcPr>
            <w:tcW w:w="1134" w:type="dxa"/>
            <w:tcBorders>
              <w:top w:val="nil"/>
              <w:left w:val="nil"/>
              <w:bottom w:val="single" w:sz="4" w:space="0" w:color="auto"/>
              <w:right w:val="single" w:sz="4" w:space="0" w:color="auto"/>
            </w:tcBorders>
            <w:vAlign w:val="center"/>
          </w:tcPr>
          <w:p w14:paraId="5ACCF7AD" w14:textId="704F19D8"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8</w:t>
            </w:r>
          </w:p>
        </w:tc>
        <w:tc>
          <w:tcPr>
            <w:tcW w:w="992" w:type="dxa"/>
            <w:tcBorders>
              <w:top w:val="nil"/>
              <w:left w:val="nil"/>
              <w:bottom w:val="single" w:sz="4" w:space="0" w:color="auto"/>
              <w:right w:val="single" w:sz="4" w:space="0" w:color="auto"/>
            </w:tcBorders>
            <w:vAlign w:val="center"/>
          </w:tcPr>
          <w:p w14:paraId="3A3611B8" w14:textId="0398470B"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11</w:t>
            </w:r>
          </w:p>
        </w:tc>
        <w:tc>
          <w:tcPr>
            <w:tcW w:w="1276" w:type="dxa"/>
            <w:tcBorders>
              <w:top w:val="nil"/>
              <w:left w:val="nil"/>
              <w:bottom w:val="single" w:sz="4" w:space="0" w:color="auto"/>
              <w:right w:val="single" w:sz="4" w:space="0" w:color="auto"/>
            </w:tcBorders>
          </w:tcPr>
          <w:p w14:paraId="5F811712" w14:textId="671D778D" w:rsidR="008A1A4D" w:rsidRPr="008A1A4D" w:rsidRDefault="008A1A4D" w:rsidP="00764045">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r>
      <w:tr w:rsidR="008A1A4D" w:rsidRPr="008A1A4D" w14:paraId="01A2927D" w14:textId="765F05F2" w:rsidTr="008A1A4D">
        <w:trPr>
          <w:trHeight w:val="290"/>
        </w:trPr>
        <w:tc>
          <w:tcPr>
            <w:tcW w:w="6309" w:type="dxa"/>
            <w:tcBorders>
              <w:top w:val="nil"/>
              <w:left w:val="single" w:sz="4" w:space="0" w:color="auto"/>
              <w:bottom w:val="single" w:sz="4" w:space="0" w:color="auto"/>
              <w:right w:val="single" w:sz="4" w:space="0" w:color="auto"/>
            </w:tcBorders>
            <w:shd w:val="clear" w:color="auto" w:fill="auto"/>
            <w:noWrap/>
            <w:vAlign w:val="bottom"/>
            <w:hideMark/>
          </w:tcPr>
          <w:p w14:paraId="464EE6B6" w14:textId="77777777" w:rsidR="008A1A4D" w:rsidRPr="008A1A4D" w:rsidRDefault="008A1A4D" w:rsidP="00764045">
            <w:pPr>
              <w:jc w:val="both"/>
              <w:rPr>
                <w:rFonts w:asciiTheme="minorHAnsi" w:hAnsiTheme="minorHAnsi" w:cstheme="minorHAnsi"/>
                <w:color w:val="000000"/>
                <w:sz w:val="20"/>
                <w:szCs w:val="20"/>
              </w:rPr>
            </w:pPr>
            <w:r w:rsidRPr="008A1A4D">
              <w:rPr>
                <w:rFonts w:asciiTheme="minorHAnsi" w:hAnsiTheme="minorHAnsi" w:cstheme="minorHAnsi"/>
                <w:color w:val="000000"/>
                <w:sz w:val="20"/>
                <w:szCs w:val="20"/>
              </w:rPr>
              <w:t>N° Fornitori monitorati</w:t>
            </w:r>
          </w:p>
        </w:tc>
        <w:tc>
          <w:tcPr>
            <w:tcW w:w="1134" w:type="dxa"/>
            <w:tcBorders>
              <w:top w:val="nil"/>
              <w:left w:val="nil"/>
              <w:bottom w:val="single" w:sz="4" w:space="0" w:color="auto"/>
              <w:right w:val="single" w:sz="4" w:space="0" w:color="auto"/>
            </w:tcBorders>
            <w:vAlign w:val="center"/>
          </w:tcPr>
          <w:p w14:paraId="07E0AA20" w14:textId="187F2526"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130</w:t>
            </w:r>
          </w:p>
        </w:tc>
        <w:tc>
          <w:tcPr>
            <w:tcW w:w="992" w:type="dxa"/>
            <w:tcBorders>
              <w:top w:val="nil"/>
              <w:left w:val="nil"/>
              <w:bottom w:val="single" w:sz="4" w:space="0" w:color="auto"/>
              <w:right w:val="single" w:sz="4" w:space="0" w:color="auto"/>
            </w:tcBorders>
            <w:vAlign w:val="center"/>
          </w:tcPr>
          <w:p w14:paraId="4DA9AEC5" w14:textId="4A8E5038" w:rsidR="008A1A4D" w:rsidRPr="008A1A4D" w:rsidRDefault="008A1A4D" w:rsidP="00764045">
            <w:pPr>
              <w:jc w:val="center"/>
              <w:rPr>
                <w:rFonts w:asciiTheme="minorHAnsi" w:hAnsiTheme="minorHAnsi" w:cstheme="minorHAnsi"/>
                <w:color w:val="000000"/>
                <w:sz w:val="20"/>
                <w:szCs w:val="20"/>
              </w:rPr>
            </w:pPr>
            <w:r w:rsidRPr="008A1A4D">
              <w:rPr>
                <w:rFonts w:asciiTheme="minorHAnsi" w:hAnsiTheme="minorHAnsi" w:cstheme="minorHAnsi"/>
                <w:color w:val="000000"/>
                <w:sz w:val="20"/>
                <w:szCs w:val="20"/>
              </w:rPr>
              <w:t>135</w:t>
            </w:r>
          </w:p>
        </w:tc>
        <w:tc>
          <w:tcPr>
            <w:tcW w:w="1276" w:type="dxa"/>
            <w:tcBorders>
              <w:top w:val="nil"/>
              <w:left w:val="nil"/>
              <w:bottom w:val="single" w:sz="4" w:space="0" w:color="auto"/>
              <w:right w:val="single" w:sz="4" w:space="0" w:color="auto"/>
            </w:tcBorders>
          </w:tcPr>
          <w:p w14:paraId="36741125" w14:textId="565012DA" w:rsidR="008A1A4D" w:rsidRPr="008A1A4D" w:rsidRDefault="008A1A4D" w:rsidP="00764045">
            <w:pPr>
              <w:jc w:val="center"/>
              <w:rPr>
                <w:rFonts w:asciiTheme="minorHAnsi" w:hAnsiTheme="minorHAnsi" w:cstheme="minorHAnsi"/>
                <w:color w:val="000000"/>
                <w:sz w:val="20"/>
                <w:szCs w:val="20"/>
              </w:rPr>
            </w:pPr>
            <w:r>
              <w:rPr>
                <w:rFonts w:asciiTheme="minorHAnsi" w:hAnsiTheme="minorHAnsi" w:cstheme="minorHAnsi"/>
                <w:color w:val="000000"/>
                <w:sz w:val="20"/>
                <w:szCs w:val="20"/>
              </w:rPr>
              <w:t>130</w:t>
            </w:r>
          </w:p>
        </w:tc>
      </w:tr>
    </w:tbl>
    <w:p w14:paraId="54DA6D7F" w14:textId="77777777" w:rsidR="005B6350" w:rsidRPr="00931566" w:rsidRDefault="005B6350" w:rsidP="002D75C3">
      <w:pPr>
        <w:jc w:val="both"/>
        <w:rPr>
          <w:rFonts w:asciiTheme="minorHAnsi" w:hAnsiTheme="minorHAnsi" w:cstheme="minorHAnsi"/>
        </w:rPr>
      </w:pPr>
    </w:p>
    <w:p w14:paraId="5B68D2B9" w14:textId="010AFCF7" w:rsidR="002D75C3" w:rsidRDefault="006E36F6" w:rsidP="002D75C3">
      <w:pPr>
        <w:pStyle w:val="Titolo2"/>
        <w:numPr>
          <w:ilvl w:val="1"/>
          <w:numId w:val="16"/>
        </w:numPr>
        <w:jc w:val="both"/>
        <w:rPr>
          <w:rFonts w:asciiTheme="minorHAnsi" w:hAnsiTheme="minorHAnsi" w:cstheme="minorHAnsi"/>
          <w:szCs w:val="24"/>
        </w:rPr>
      </w:pPr>
      <w:bookmarkStart w:id="5" w:name="_Toc535857732"/>
      <w:r w:rsidRPr="00931566">
        <w:rPr>
          <w:rFonts w:asciiTheme="minorHAnsi" w:hAnsiTheme="minorHAnsi" w:cstheme="minorHAnsi"/>
          <w:szCs w:val="24"/>
        </w:rPr>
        <w:t>Organi</w:t>
      </w:r>
      <w:r w:rsidR="00E21040">
        <w:rPr>
          <w:rFonts w:asciiTheme="minorHAnsi" w:hAnsiTheme="minorHAnsi" w:cstheme="minorHAnsi"/>
          <w:szCs w:val="24"/>
        </w:rPr>
        <w:t>zzazioni interne</w:t>
      </w:r>
      <w:bookmarkEnd w:id="5"/>
      <w:r w:rsidR="002D75C3" w:rsidRPr="00931566">
        <w:rPr>
          <w:rFonts w:asciiTheme="minorHAnsi" w:hAnsiTheme="minorHAnsi" w:cstheme="minorHAnsi"/>
          <w:szCs w:val="24"/>
        </w:rPr>
        <w:t xml:space="preserve"> </w:t>
      </w:r>
    </w:p>
    <w:p w14:paraId="1D9730DA" w14:textId="77777777" w:rsidR="00204535" w:rsidRPr="00204535" w:rsidRDefault="00204535" w:rsidP="00204535"/>
    <w:p w14:paraId="5C73AA0B" w14:textId="77777777" w:rsidR="00FD238C" w:rsidRPr="00FD238C" w:rsidRDefault="00FD238C" w:rsidP="00FC3486">
      <w:pPr>
        <w:tabs>
          <w:tab w:val="left" w:pos="284"/>
          <w:tab w:val="left" w:pos="1843"/>
        </w:tabs>
        <w:rPr>
          <w:rFonts w:asciiTheme="minorHAnsi" w:hAnsiTheme="minorHAnsi" w:cstheme="minorHAnsi"/>
          <w:sz w:val="20"/>
          <w:szCs w:val="20"/>
        </w:rPr>
      </w:pPr>
      <w:r w:rsidRPr="00FD238C">
        <w:rPr>
          <w:rFonts w:asciiTheme="minorHAnsi" w:hAnsiTheme="minorHAnsi" w:cstheme="minorHAnsi"/>
          <w:sz w:val="20"/>
          <w:szCs w:val="20"/>
        </w:rPr>
        <w:t>Per:</w:t>
      </w:r>
    </w:p>
    <w:p w14:paraId="5F68EEBA" w14:textId="474F4A8A" w:rsidR="005D2400" w:rsidRPr="00FD238C" w:rsidRDefault="00FD238C" w:rsidP="00FC3486">
      <w:pPr>
        <w:tabs>
          <w:tab w:val="left" w:pos="284"/>
          <w:tab w:val="left" w:pos="1843"/>
        </w:tabs>
        <w:rPr>
          <w:rFonts w:asciiTheme="minorHAnsi" w:hAnsiTheme="minorHAnsi" w:cstheme="minorHAnsi"/>
          <w:sz w:val="20"/>
          <w:szCs w:val="20"/>
        </w:rPr>
      </w:pPr>
      <w:r>
        <w:rPr>
          <w:rFonts w:asciiTheme="minorHAnsi" w:hAnsiTheme="minorHAnsi" w:cstheme="minorHAnsi"/>
          <w:sz w:val="20"/>
          <w:szCs w:val="20"/>
        </w:rPr>
        <w:t>Incaricati</w:t>
      </w:r>
      <w:r w:rsidR="00E21040" w:rsidRPr="00FD238C">
        <w:rPr>
          <w:rFonts w:asciiTheme="minorHAnsi" w:hAnsiTheme="minorHAnsi" w:cstheme="minorHAnsi"/>
          <w:sz w:val="20"/>
          <w:szCs w:val="20"/>
        </w:rPr>
        <w:t xml:space="preserve"> primo soccorso </w:t>
      </w:r>
    </w:p>
    <w:p w14:paraId="6B28DCAF" w14:textId="16BE61BA" w:rsidR="00FC3486" w:rsidRPr="00FD238C" w:rsidRDefault="00FD238C" w:rsidP="00964762">
      <w:pPr>
        <w:tabs>
          <w:tab w:val="left" w:pos="284"/>
          <w:tab w:val="left" w:pos="1843"/>
        </w:tabs>
        <w:rPr>
          <w:rFonts w:asciiTheme="minorHAnsi" w:hAnsiTheme="minorHAnsi" w:cstheme="minorHAnsi"/>
          <w:sz w:val="20"/>
          <w:szCs w:val="20"/>
        </w:rPr>
      </w:pPr>
      <w:r w:rsidRPr="00FD238C">
        <w:rPr>
          <w:rFonts w:asciiTheme="minorHAnsi" w:hAnsiTheme="minorHAnsi" w:cstheme="minorHAnsi"/>
          <w:sz w:val="20"/>
          <w:szCs w:val="20"/>
        </w:rPr>
        <w:t xml:space="preserve">Addetti al </w:t>
      </w:r>
      <w:r w:rsidR="00BB4DA2" w:rsidRPr="00FD238C">
        <w:rPr>
          <w:rFonts w:asciiTheme="minorHAnsi" w:hAnsiTheme="minorHAnsi" w:cstheme="minorHAnsi"/>
          <w:sz w:val="20"/>
          <w:szCs w:val="20"/>
        </w:rPr>
        <w:t>Defibrillatore automatico</w:t>
      </w:r>
    </w:p>
    <w:p w14:paraId="3C33171C" w14:textId="77777777" w:rsidR="00BB4DA2" w:rsidRPr="00FD238C" w:rsidRDefault="00BB4DA2" w:rsidP="00EF7C78">
      <w:pPr>
        <w:tabs>
          <w:tab w:val="left" w:pos="1276"/>
        </w:tabs>
        <w:spacing w:line="240" w:lineRule="atLeast"/>
        <w:jc w:val="both"/>
        <w:rPr>
          <w:rFonts w:asciiTheme="minorHAnsi" w:hAnsiTheme="minorHAnsi" w:cstheme="minorHAnsi"/>
          <w:sz w:val="20"/>
          <w:szCs w:val="20"/>
        </w:rPr>
      </w:pPr>
      <w:r w:rsidRPr="00FD238C">
        <w:rPr>
          <w:rFonts w:asciiTheme="minorHAnsi" w:hAnsiTheme="minorHAnsi" w:cstheme="minorHAnsi"/>
          <w:sz w:val="20"/>
          <w:szCs w:val="20"/>
        </w:rPr>
        <w:t>Incaricati emergenze</w:t>
      </w:r>
    </w:p>
    <w:p w14:paraId="1C7AD723" w14:textId="00391C2D" w:rsidR="00BB4DA2" w:rsidRDefault="00BB4DA2" w:rsidP="00BB4DA2">
      <w:pPr>
        <w:tabs>
          <w:tab w:val="left" w:pos="1276"/>
        </w:tabs>
        <w:spacing w:line="240" w:lineRule="atLeast"/>
        <w:rPr>
          <w:rFonts w:asciiTheme="minorHAnsi" w:hAnsiTheme="minorHAnsi" w:cstheme="minorHAnsi"/>
          <w:sz w:val="20"/>
          <w:szCs w:val="20"/>
        </w:rPr>
      </w:pPr>
      <w:r w:rsidRPr="00FD238C">
        <w:rPr>
          <w:rFonts w:asciiTheme="minorHAnsi" w:hAnsiTheme="minorHAnsi" w:cstheme="minorHAnsi"/>
          <w:sz w:val="20"/>
          <w:szCs w:val="20"/>
        </w:rPr>
        <w:t>Social Performance Team</w:t>
      </w:r>
    </w:p>
    <w:p w14:paraId="29FAAB8A" w14:textId="10939009" w:rsidR="00FD238C" w:rsidRDefault="00FD238C" w:rsidP="00BB4DA2">
      <w:pPr>
        <w:tabs>
          <w:tab w:val="left" w:pos="1276"/>
        </w:tabs>
        <w:spacing w:line="240" w:lineRule="atLeast"/>
        <w:rPr>
          <w:rFonts w:asciiTheme="minorHAnsi" w:hAnsiTheme="minorHAnsi" w:cstheme="minorHAnsi"/>
          <w:sz w:val="20"/>
          <w:szCs w:val="20"/>
        </w:rPr>
      </w:pPr>
    </w:p>
    <w:p w14:paraId="08095EF6" w14:textId="35AC32A6" w:rsidR="00FD238C" w:rsidRPr="00FD238C" w:rsidRDefault="00FD238C" w:rsidP="00BB4DA2">
      <w:pPr>
        <w:tabs>
          <w:tab w:val="left" w:pos="1276"/>
        </w:tabs>
        <w:spacing w:line="240" w:lineRule="atLeast"/>
        <w:rPr>
          <w:rFonts w:asciiTheme="minorHAnsi" w:hAnsiTheme="minorHAnsi" w:cstheme="minorHAnsi"/>
          <w:sz w:val="20"/>
          <w:szCs w:val="20"/>
        </w:rPr>
      </w:pPr>
      <w:r>
        <w:rPr>
          <w:rFonts w:asciiTheme="minorHAnsi" w:hAnsiTheme="minorHAnsi" w:cstheme="minorHAnsi"/>
          <w:sz w:val="20"/>
          <w:szCs w:val="20"/>
        </w:rPr>
        <w:t>Si rimanda all’Organigramma aziendale SSL</w:t>
      </w:r>
    </w:p>
    <w:p w14:paraId="1156BB1B" w14:textId="283AB78F" w:rsidR="006E36F6" w:rsidRPr="00BB4DA2" w:rsidRDefault="006E36F6" w:rsidP="00EF7C78">
      <w:pPr>
        <w:tabs>
          <w:tab w:val="left" w:pos="1276"/>
        </w:tabs>
        <w:spacing w:line="240" w:lineRule="atLeast"/>
        <w:jc w:val="both"/>
        <w:rPr>
          <w:rFonts w:asciiTheme="minorHAnsi" w:hAnsiTheme="minorHAnsi" w:cstheme="minorHAnsi"/>
          <w:bCs/>
        </w:rPr>
      </w:pPr>
    </w:p>
    <w:p w14:paraId="4754A91D" w14:textId="0C8545A7" w:rsidR="006E36F6" w:rsidRPr="00204535" w:rsidRDefault="006E36F6" w:rsidP="00204535">
      <w:pPr>
        <w:pStyle w:val="Titolo2"/>
        <w:numPr>
          <w:ilvl w:val="1"/>
          <w:numId w:val="16"/>
        </w:numPr>
        <w:jc w:val="both"/>
        <w:rPr>
          <w:rFonts w:asciiTheme="minorHAnsi" w:hAnsiTheme="minorHAnsi" w:cstheme="minorHAnsi"/>
          <w:szCs w:val="24"/>
        </w:rPr>
      </w:pPr>
      <w:bookmarkStart w:id="6" w:name="_Toc535857733"/>
      <w:r w:rsidRPr="00931566">
        <w:rPr>
          <w:rFonts w:asciiTheme="minorHAnsi" w:hAnsiTheme="minorHAnsi" w:cstheme="minorHAnsi"/>
          <w:szCs w:val="24"/>
        </w:rPr>
        <w:t xml:space="preserve"> Politica aziendale</w:t>
      </w:r>
      <w:bookmarkEnd w:id="6"/>
    </w:p>
    <w:p w14:paraId="15E8A11E" w14:textId="77777777" w:rsidR="006E36F6" w:rsidRPr="00931566" w:rsidRDefault="006E36F6" w:rsidP="002D75C3">
      <w:pPr>
        <w:jc w:val="both"/>
        <w:rPr>
          <w:rFonts w:asciiTheme="minorHAnsi" w:hAnsiTheme="minorHAnsi" w:cstheme="minorHAnsi"/>
        </w:rPr>
      </w:pPr>
    </w:p>
    <w:p w14:paraId="1879BEBD" w14:textId="053BE75D"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Euro Stampaggi S.p.A. produce da più di trent</w:t>
      </w:r>
      <w:r w:rsidR="009153C2">
        <w:rPr>
          <w:rFonts w:asciiTheme="minorHAnsi" w:hAnsiTheme="minorHAnsi" w:cstheme="minorHAnsi"/>
          <w:sz w:val="20"/>
          <w:szCs w:val="20"/>
        </w:rPr>
        <w:t>’</w:t>
      </w:r>
      <w:r w:rsidRPr="00931566">
        <w:rPr>
          <w:rFonts w:asciiTheme="minorHAnsi" w:hAnsiTheme="minorHAnsi" w:cstheme="minorHAnsi"/>
          <w:sz w:val="20"/>
          <w:szCs w:val="20"/>
        </w:rPr>
        <w:t>anni accessori metallici in leghe non ferrose destinati principalmente per il settore dell</w:t>
      </w:r>
      <w:r w:rsidR="009153C2">
        <w:rPr>
          <w:rFonts w:asciiTheme="minorHAnsi" w:hAnsiTheme="minorHAnsi" w:cstheme="minorHAnsi"/>
          <w:sz w:val="20"/>
          <w:szCs w:val="20"/>
        </w:rPr>
        <w:t>’</w:t>
      </w:r>
      <w:r w:rsidRPr="00931566">
        <w:rPr>
          <w:rFonts w:asciiTheme="minorHAnsi" w:hAnsiTheme="minorHAnsi" w:cstheme="minorHAnsi"/>
          <w:sz w:val="20"/>
          <w:szCs w:val="20"/>
        </w:rPr>
        <w:t>alta moda, nonché articoli tecnici per alcuni settori industriali, fra i quali l</w:t>
      </w:r>
      <w:r w:rsidR="009153C2">
        <w:rPr>
          <w:rFonts w:asciiTheme="minorHAnsi" w:hAnsiTheme="minorHAnsi" w:cstheme="minorHAnsi"/>
          <w:sz w:val="20"/>
          <w:szCs w:val="20"/>
        </w:rPr>
        <w:t>’</w:t>
      </w:r>
      <w:r w:rsidRPr="00931566">
        <w:rPr>
          <w:rFonts w:asciiTheme="minorHAnsi" w:hAnsiTheme="minorHAnsi" w:cstheme="minorHAnsi"/>
          <w:sz w:val="20"/>
          <w:szCs w:val="20"/>
        </w:rPr>
        <w:t>illuminazione e l</w:t>
      </w:r>
      <w:r w:rsidR="009153C2">
        <w:rPr>
          <w:rFonts w:asciiTheme="minorHAnsi" w:hAnsiTheme="minorHAnsi" w:cstheme="minorHAnsi"/>
          <w:sz w:val="20"/>
          <w:szCs w:val="20"/>
        </w:rPr>
        <w:t>’</w:t>
      </w:r>
      <w:r w:rsidRPr="00931566">
        <w:rPr>
          <w:rFonts w:asciiTheme="minorHAnsi" w:hAnsiTheme="minorHAnsi" w:cstheme="minorHAnsi"/>
          <w:sz w:val="20"/>
          <w:szCs w:val="20"/>
        </w:rPr>
        <w:t>arredamento.</w:t>
      </w:r>
    </w:p>
    <w:p w14:paraId="11970D0A" w14:textId="15308189"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continua attenzione all</w:t>
      </w:r>
      <w:r w:rsidR="009153C2">
        <w:rPr>
          <w:rFonts w:asciiTheme="minorHAnsi" w:hAnsiTheme="minorHAnsi" w:cstheme="minorHAnsi"/>
          <w:sz w:val="20"/>
          <w:szCs w:val="20"/>
        </w:rPr>
        <w:t>’</w:t>
      </w:r>
      <w:r w:rsidRPr="00931566">
        <w:rPr>
          <w:rFonts w:asciiTheme="minorHAnsi" w:hAnsiTheme="minorHAnsi" w:cstheme="minorHAnsi"/>
          <w:sz w:val="20"/>
          <w:szCs w:val="20"/>
        </w:rPr>
        <w:t xml:space="preserve">innovazione dei processi e delle tecnologie, la valorizzazione delle persone ed un ciclo produttivo studiato per rispondere al meglio alle esigenze del singolo Cliente in termini di qualità e soddisfazione, sono da anni le componenti principali della filosofia aziendale. </w:t>
      </w:r>
    </w:p>
    <w:p w14:paraId="6ADBEAD5" w14:textId="410E8BC3"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Nello sviluppo del proprio business e nella realizzazione dei prodotti di qualità, Euro Stampaggi S.p.A., è impegnata attivamente nella sostenibilità ambientale nel rispetto delle norme in materia di tutela ambientale, nell</w:t>
      </w:r>
      <w:r w:rsidR="009153C2">
        <w:rPr>
          <w:rFonts w:asciiTheme="minorHAnsi" w:hAnsiTheme="minorHAnsi" w:cstheme="minorHAnsi"/>
          <w:sz w:val="20"/>
          <w:szCs w:val="20"/>
        </w:rPr>
        <w:t>’</w:t>
      </w:r>
      <w:r w:rsidRPr="00931566">
        <w:rPr>
          <w:rFonts w:asciiTheme="minorHAnsi" w:hAnsiTheme="minorHAnsi" w:cstheme="minorHAnsi"/>
          <w:sz w:val="20"/>
          <w:szCs w:val="20"/>
        </w:rPr>
        <w:t>utilizzo delle risorse strettamente necessarie e nella riduzione degli impatti ambientali anche con l</w:t>
      </w:r>
      <w:r w:rsidR="009153C2">
        <w:rPr>
          <w:rFonts w:asciiTheme="minorHAnsi" w:hAnsiTheme="minorHAnsi" w:cstheme="minorHAnsi"/>
          <w:sz w:val="20"/>
          <w:szCs w:val="20"/>
        </w:rPr>
        <w:t>’</w:t>
      </w:r>
      <w:r w:rsidRPr="00931566">
        <w:rPr>
          <w:rFonts w:asciiTheme="minorHAnsi" w:hAnsiTheme="minorHAnsi" w:cstheme="minorHAnsi"/>
          <w:sz w:val="20"/>
          <w:szCs w:val="20"/>
        </w:rPr>
        <w:t>utilizzo di fonti rinnovabili.</w:t>
      </w:r>
    </w:p>
    <w:p w14:paraId="11CCE20C" w14:textId="3C74F562"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Per Euro Stampaggi S.p.A. è inoltre fondamentale e naturale, per la crescita etica dell</w:t>
      </w:r>
      <w:r w:rsidR="009153C2">
        <w:rPr>
          <w:rFonts w:asciiTheme="minorHAnsi" w:hAnsiTheme="minorHAnsi" w:cstheme="minorHAnsi"/>
          <w:sz w:val="20"/>
          <w:szCs w:val="20"/>
        </w:rPr>
        <w:t>’</w:t>
      </w:r>
      <w:r w:rsidRPr="00931566">
        <w:rPr>
          <w:rFonts w:asciiTheme="minorHAnsi" w:hAnsiTheme="minorHAnsi" w:cstheme="minorHAnsi"/>
          <w:sz w:val="20"/>
          <w:szCs w:val="20"/>
        </w:rPr>
        <w:t>Azienda e per il raggiungimento degli obiettivi sociali:</w:t>
      </w:r>
    </w:p>
    <w:p w14:paraId="7C0892CA" w14:textId="2794126E"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Non favorire né sostenere l</w:t>
      </w:r>
      <w:r w:rsidR="009153C2">
        <w:rPr>
          <w:rFonts w:asciiTheme="minorHAnsi" w:hAnsiTheme="minorHAnsi" w:cstheme="minorHAnsi"/>
          <w:sz w:val="20"/>
          <w:szCs w:val="20"/>
        </w:rPr>
        <w:t>’</w:t>
      </w:r>
      <w:r w:rsidRPr="00931566">
        <w:rPr>
          <w:rFonts w:asciiTheme="minorHAnsi" w:hAnsiTheme="minorHAnsi" w:cstheme="minorHAnsi"/>
          <w:sz w:val="20"/>
          <w:szCs w:val="20"/>
        </w:rPr>
        <w:t>utilizzo di lavoro infantile;</w:t>
      </w:r>
    </w:p>
    <w:p w14:paraId="6FF44491" w14:textId="77777777"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Non favorire né sostenere il lavoro forzato;</w:t>
      </w:r>
    </w:p>
    <w:p w14:paraId="08F7722E" w14:textId="77777777"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Garantire un luogo di lavoro sicuro e salubre;</w:t>
      </w:r>
    </w:p>
    <w:p w14:paraId="17E3F9CC" w14:textId="77777777"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Rispettare il diritto dei lavoratori di aderire ad organizzazioni sindacali e di rappresentanza;</w:t>
      </w:r>
    </w:p>
    <w:p w14:paraId="1FF2CB99" w14:textId="77777777"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Non effettuare alcun tipo di discriminazione;</w:t>
      </w:r>
    </w:p>
    <w:p w14:paraId="407960CF" w14:textId="77777777" w:rsidR="00504C20" w:rsidRPr="00931566" w:rsidRDefault="00504C20" w:rsidP="00A43F85">
      <w:pPr>
        <w:pStyle w:val="Paragrafoelenco"/>
        <w:numPr>
          <w:ilvl w:val="0"/>
          <w:numId w:val="26"/>
        </w:numPr>
        <w:spacing w:line="360" w:lineRule="auto"/>
        <w:rPr>
          <w:rFonts w:asciiTheme="minorHAnsi" w:hAnsiTheme="minorHAnsi" w:cstheme="minorHAnsi"/>
          <w:sz w:val="20"/>
          <w:szCs w:val="20"/>
        </w:rPr>
      </w:pPr>
      <w:r w:rsidRPr="00931566">
        <w:rPr>
          <w:rFonts w:asciiTheme="minorHAnsi" w:hAnsiTheme="minorHAnsi" w:cstheme="minorHAnsi"/>
          <w:sz w:val="20"/>
          <w:szCs w:val="20"/>
        </w:rPr>
        <w:t>Non utilizzare né sostenere pratiche disciplinari quali punizioni corporali, coercizione fisica o mentale, abusi verbali;</w:t>
      </w:r>
    </w:p>
    <w:p w14:paraId="0B83AFD5" w14:textId="77777777" w:rsidR="00504C20" w:rsidRPr="00931566"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Rispettare gli orari di lavoro ed i criteri retributivi stabiliti dalle leggi vigenti, dagli accordi contrattuali nazionali ed integrativi aziendali;</w:t>
      </w:r>
    </w:p>
    <w:p w14:paraId="55FD2E8F" w14:textId="4767C732" w:rsidR="00504C20" w:rsidRDefault="00504C20" w:rsidP="002D75C3">
      <w:pPr>
        <w:pStyle w:val="Paragrafoelenco"/>
        <w:numPr>
          <w:ilvl w:val="0"/>
          <w:numId w:val="2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Promuovere piani di crescita formativa e professionale dei propri collaboratori.</w:t>
      </w:r>
    </w:p>
    <w:p w14:paraId="7351B4AF" w14:textId="77777777" w:rsidR="001D198D" w:rsidRPr="001D198D" w:rsidRDefault="001D198D" w:rsidP="001D198D">
      <w:pPr>
        <w:spacing w:line="360" w:lineRule="auto"/>
        <w:jc w:val="both"/>
        <w:rPr>
          <w:rFonts w:asciiTheme="minorHAnsi" w:hAnsiTheme="minorHAnsi" w:cstheme="minorHAnsi"/>
          <w:sz w:val="20"/>
          <w:szCs w:val="20"/>
        </w:rPr>
      </w:pPr>
    </w:p>
    <w:p w14:paraId="6CEFF5EB" w14:textId="77777777"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S.p.A., considera: </w:t>
      </w:r>
    </w:p>
    <w:p w14:paraId="4CBA2DA2" w14:textId="77777777" w:rsidR="00504C20" w:rsidRPr="00931566" w:rsidRDefault="00504C20" w:rsidP="002D75C3">
      <w:pPr>
        <w:pStyle w:val="Paragrafoelenco"/>
        <w:numPr>
          <w:ilvl w:val="0"/>
          <w:numId w:val="2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propri Fornitori come partner, per il raggiungimento degli obiettivi di business e per la soddisfazione dei bisogni delle parti interessate interne ed esterne;</w:t>
      </w:r>
    </w:p>
    <w:p w14:paraId="1D758408" w14:textId="1ED8B15C" w:rsidR="00504C20" w:rsidRPr="00931566" w:rsidRDefault="00504C20" w:rsidP="002D75C3">
      <w:pPr>
        <w:pStyle w:val="Paragrafoelenco"/>
        <w:numPr>
          <w:ilvl w:val="0"/>
          <w:numId w:val="2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propri Clienti come elemento fondamentale del successo, lavorando per la loro soddisfazione in termini di prodotto, nel rispetto della responsabilità sociale e dell</w:t>
      </w:r>
      <w:r w:rsidR="009153C2">
        <w:rPr>
          <w:rFonts w:asciiTheme="minorHAnsi" w:hAnsiTheme="minorHAnsi" w:cstheme="minorHAnsi"/>
          <w:sz w:val="20"/>
          <w:szCs w:val="20"/>
        </w:rPr>
        <w:t>’</w:t>
      </w:r>
      <w:r w:rsidRPr="00931566">
        <w:rPr>
          <w:rFonts w:asciiTheme="minorHAnsi" w:hAnsiTheme="minorHAnsi" w:cstheme="minorHAnsi"/>
          <w:sz w:val="20"/>
          <w:szCs w:val="20"/>
        </w:rPr>
        <w:t xml:space="preserve">ambiente e contribuendo alla diffusione di tali valori. </w:t>
      </w:r>
    </w:p>
    <w:p w14:paraId="4056FB20" w14:textId="77777777" w:rsidR="00504C20" w:rsidRPr="00931566" w:rsidRDefault="00504C20" w:rsidP="002D75C3">
      <w:pPr>
        <w:spacing w:line="360" w:lineRule="auto"/>
        <w:jc w:val="both"/>
        <w:rPr>
          <w:rFonts w:asciiTheme="minorHAnsi" w:hAnsiTheme="minorHAnsi" w:cstheme="minorHAnsi"/>
          <w:sz w:val="20"/>
          <w:szCs w:val="20"/>
        </w:rPr>
      </w:pPr>
    </w:p>
    <w:p w14:paraId="63ECDAC2" w14:textId="246DC993"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Direzione, il Personale e i Fornitori, sono chiamati a collaborare attivamente, ciascuno per quanto di propria competenza, all</w:t>
      </w:r>
      <w:r w:rsidR="009153C2">
        <w:rPr>
          <w:rFonts w:asciiTheme="minorHAnsi" w:hAnsiTheme="minorHAnsi" w:cstheme="minorHAnsi"/>
          <w:sz w:val="20"/>
          <w:szCs w:val="20"/>
        </w:rPr>
        <w:t>’</w:t>
      </w:r>
      <w:r w:rsidRPr="00931566">
        <w:rPr>
          <w:rFonts w:asciiTheme="minorHAnsi" w:hAnsiTheme="minorHAnsi" w:cstheme="minorHAnsi"/>
          <w:sz w:val="20"/>
          <w:szCs w:val="20"/>
        </w:rPr>
        <w:t xml:space="preserve">attuazione della Politica Aziendale ed al miglioramento continuo del Sistema di Gestione Integrato Aziendale di Euro Stampaggi S.p.A. (Sistema Integrato Qualità, Ambiente e Responsabilità Sociale). </w:t>
      </w:r>
    </w:p>
    <w:p w14:paraId="2A86F820" w14:textId="55DBDF72" w:rsidR="006E36F6" w:rsidRPr="00204535" w:rsidRDefault="006E36F6" w:rsidP="00204535">
      <w:pPr>
        <w:pStyle w:val="Titolo2"/>
        <w:numPr>
          <w:ilvl w:val="1"/>
          <w:numId w:val="16"/>
        </w:numPr>
        <w:jc w:val="both"/>
        <w:rPr>
          <w:rFonts w:asciiTheme="minorHAnsi" w:hAnsiTheme="minorHAnsi" w:cstheme="minorHAnsi"/>
          <w:szCs w:val="24"/>
        </w:rPr>
      </w:pPr>
      <w:bookmarkStart w:id="7" w:name="_Toc535857734"/>
      <w:r w:rsidRPr="00931566">
        <w:rPr>
          <w:rFonts w:asciiTheme="minorHAnsi" w:hAnsiTheme="minorHAnsi" w:cstheme="minorHAnsi"/>
          <w:szCs w:val="24"/>
        </w:rPr>
        <w:t xml:space="preserve"> Principali stakeholder</w:t>
      </w:r>
      <w:bookmarkEnd w:id="7"/>
    </w:p>
    <w:p w14:paraId="16E9AAF6" w14:textId="77777777" w:rsidR="006E36F6" w:rsidRPr="00931566" w:rsidRDefault="006E36F6" w:rsidP="002D75C3">
      <w:pPr>
        <w:jc w:val="both"/>
        <w:rPr>
          <w:rFonts w:asciiTheme="minorHAnsi" w:hAnsiTheme="minorHAnsi" w:cstheme="minorHAnsi"/>
        </w:rPr>
      </w:pPr>
    </w:p>
    <w:p w14:paraId="1D504FD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Con il termine “stakeholder” si fa riferimento a tutti quei soggetti interni ed esterni a </w:t>
      </w:r>
      <w:bookmarkStart w:id="8" w:name="OLE_LINK1"/>
      <w:r w:rsidR="00A25291" w:rsidRPr="00931566">
        <w:rPr>
          <w:rFonts w:asciiTheme="minorHAnsi" w:hAnsiTheme="minorHAnsi" w:cstheme="minorHAnsi"/>
          <w:sz w:val="20"/>
          <w:szCs w:val="20"/>
        </w:rPr>
        <w:t xml:space="preserve">Euro Stampaggio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w:t>
      </w:r>
      <w:bookmarkEnd w:id="8"/>
      <w:r w:rsidRPr="00931566">
        <w:rPr>
          <w:rFonts w:asciiTheme="minorHAnsi" w:hAnsiTheme="minorHAnsi" w:cstheme="minorHAnsi"/>
          <w:sz w:val="20"/>
          <w:szCs w:val="20"/>
        </w:rPr>
        <w:t>che hanno un interesse di qualsiasi natura verso l’Azienda</w:t>
      </w:r>
      <w:r w:rsidR="005B6350" w:rsidRPr="00931566">
        <w:rPr>
          <w:rFonts w:asciiTheme="minorHAnsi" w:hAnsiTheme="minorHAnsi" w:cstheme="minorHAnsi"/>
          <w:sz w:val="20"/>
          <w:szCs w:val="20"/>
        </w:rPr>
        <w:t xml:space="preserve"> stessa, che si concretizza in </w:t>
      </w:r>
      <w:r w:rsidRPr="00931566">
        <w:rPr>
          <w:rFonts w:asciiTheme="minorHAnsi" w:hAnsiTheme="minorHAnsi" w:cstheme="minorHAnsi"/>
          <w:sz w:val="20"/>
          <w:szCs w:val="20"/>
        </w:rPr>
        <w:t>aspettative, esigenze informative, interessi di natura economica, ecc.</w:t>
      </w:r>
    </w:p>
    <w:p w14:paraId="2D13FF51"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principali stakeholder interni sono i soci, il c</w:t>
      </w:r>
      <w:r w:rsidR="005B6350" w:rsidRPr="00931566">
        <w:rPr>
          <w:rFonts w:asciiTheme="minorHAnsi" w:hAnsiTheme="minorHAnsi" w:cstheme="minorHAnsi"/>
          <w:sz w:val="20"/>
          <w:szCs w:val="20"/>
        </w:rPr>
        <w:t>onsiglio di amministrazione,</w:t>
      </w:r>
      <w:r w:rsidRPr="00931566">
        <w:rPr>
          <w:rFonts w:asciiTheme="minorHAnsi" w:hAnsiTheme="minorHAnsi" w:cstheme="minorHAnsi"/>
          <w:sz w:val="20"/>
          <w:szCs w:val="20"/>
        </w:rPr>
        <w:t xml:space="preserve"> tutto il personale dipendente ed i collaboratori.</w:t>
      </w:r>
    </w:p>
    <w:p w14:paraId="733684D7" w14:textId="77777777" w:rsidR="006E36F6" w:rsidRPr="00931566" w:rsidRDefault="005B6350" w:rsidP="002D75C3">
      <w:pPr>
        <w:spacing w:line="360" w:lineRule="auto"/>
        <w:jc w:val="both"/>
        <w:rPr>
          <w:rFonts w:asciiTheme="minorHAnsi" w:hAnsiTheme="minorHAnsi" w:cstheme="minorHAnsi"/>
          <w:sz w:val="20"/>
        </w:rPr>
      </w:pPr>
      <w:r w:rsidRPr="00931566">
        <w:rPr>
          <w:rFonts w:asciiTheme="minorHAnsi" w:hAnsiTheme="minorHAnsi" w:cstheme="minorHAnsi"/>
          <w:sz w:val="20"/>
          <w:szCs w:val="20"/>
        </w:rPr>
        <w:t>Il Sistema di G</w:t>
      </w:r>
      <w:r w:rsidR="006E36F6" w:rsidRPr="00931566">
        <w:rPr>
          <w:rFonts w:asciiTheme="minorHAnsi" w:hAnsiTheme="minorHAnsi" w:cstheme="minorHAnsi"/>
          <w:sz w:val="20"/>
          <w:szCs w:val="20"/>
        </w:rPr>
        <w:t xml:space="preserve">estione Aziendale consiste e si sviluppa nel garantire agli stakeholder interni il rispetto delle regole e nel coinvolgimento finalizzato a creare un clima aziendale idoneo, a favorire la maggior tutela possibile del personale e con la volontà di favorire la crescita di competenze </w:t>
      </w:r>
      <w:r w:rsidRPr="00931566">
        <w:rPr>
          <w:rFonts w:asciiTheme="minorHAnsi" w:hAnsiTheme="minorHAnsi" w:cstheme="minorHAnsi"/>
          <w:sz w:val="20"/>
          <w:szCs w:val="20"/>
        </w:rPr>
        <w:t>specifiche in</w:t>
      </w:r>
      <w:r w:rsidR="006E36F6" w:rsidRPr="00931566">
        <w:rPr>
          <w:rFonts w:asciiTheme="minorHAnsi" w:hAnsiTheme="minorHAnsi" w:cstheme="minorHAnsi"/>
          <w:sz w:val="20"/>
          <w:szCs w:val="20"/>
        </w:rPr>
        <w:t xml:space="preserve"> ogni </w:t>
      </w:r>
      <w:r w:rsidRPr="00931566">
        <w:rPr>
          <w:rFonts w:asciiTheme="minorHAnsi" w:hAnsiTheme="minorHAnsi" w:cstheme="minorHAnsi"/>
          <w:sz w:val="20"/>
          <w:szCs w:val="20"/>
        </w:rPr>
        <w:t>singolo individuo</w:t>
      </w:r>
      <w:r w:rsidR="00EC328A" w:rsidRPr="00931566">
        <w:rPr>
          <w:rFonts w:asciiTheme="minorHAnsi" w:hAnsiTheme="minorHAnsi" w:cstheme="minorHAnsi"/>
          <w:sz w:val="20"/>
          <w:szCs w:val="20"/>
        </w:rPr>
        <w:t>; questo viene realizzato anche mediante</w:t>
      </w:r>
      <w:r w:rsidR="006E36F6" w:rsidRPr="00931566">
        <w:rPr>
          <w:rFonts w:asciiTheme="minorHAnsi" w:hAnsiTheme="minorHAnsi" w:cstheme="minorHAnsi"/>
          <w:sz w:val="20"/>
          <w:szCs w:val="20"/>
        </w:rPr>
        <w:t xml:space="preserve"> il coinvolgimento del personale attraverso </w:t>
      </w:r>
      <w:r w:rsidR="003D4DAC">
        <w:rPr>
          <w:rFonts w:asciiTheme="minorHAnsi" w:hAnsiTheme="minorHAnsi" w:cstheme="minorHAnsi"/>
          <w:sz w:val="20"/>
          <w:szCs w:val="20"/>
        </w:rPr>
        <w:t>il SPT</w:t>
      </w:r>
      <w:r w:rsidR="006E36F6" w:rsidRPr="00931566">
        <w:rPr>
          <w:rFonts w:asciiTheme="minorHAnsi" w:hAnsiTheme="minorHAnsi" w:cstheme="minorHAnsi"/>
          <w:sz w:val="20"/>
          <w:szCs w:val="20"/>
        </w:rPr>
        <w:t xml:space="preserve"> nella pianificazione e nel miglioramento del Sistema del di Responsabilità Sociale, </w:t>
      </w:r>
      <w:r w:rsidR="00EC328A" w:rsidRPr="00931566">
        <w:rPr>
          <w:rFonts w:asciiTheme="minorHAnsi" w:hAnsiTheme="minorHAnsi" w:cstheme="minorHAnsi"/>
          <w:sz w:val="20"/>
          <w:szCs w:val="20"/>
        </w:rPr>
        <w:t xml:space="preserve">anche con </w:t>
      </w:r>
      <w:r w:rsidR="006E36F6" w:rsidRPr="00931566">
        <w:rPr>
          <w:rFonts w:asciiTheme="minorHAnsi" w:hAnsiTheme="minorHAnsi" w:cstheme="minorHAnsi"/>
          <w:sz w:val="20"/>
          <w:szCs w:val="20"/>
        </w:rPr>
        <w:t>incontri formativi ed informativi</w:t>
      </w:r>
      <w:r w:rsidR="006E36F6" w:rsidRPr="00931566">
        <w:rPr>
          <w:rFonts w:asciiTheme="minorHAnsi" w:hAnsiTheme="minorHAnsi" w:cstheme="minorHAnsi"/>
          <w:sz w:val="20"/>
        </w:rPr>
        <w:t>.</w:t>
      </w:r>
    </w:p>
    <w:p w14:paraId="0D9311B6" w14:textId="77777777" w:rsidR="006E36F6" w:rsidRPr="00931566" w:rsidRDefault="006E36F6" w:rsidP="002D75C3">
      <w:pPr>
        <w:spacing w:line="360" w:lineRule="auto"/>
        <w:jc w:val="both"/>
        <w:rPr>
          <w:rFonts w:asciiTheme="minorHAnsi" w:hAnsiTheme="minorHAnsi" w:cstheme="minorHAnsi"/>
          <w:sz w:val="20"/>
          <w:szCs w:val="20"/>
        </w:rPr>
      </w:pPr>
    </w:p>
    <w:p w14:paraId="5E1B3248"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principali stakeholder esterni sono i fornitori, i sub fornitori, i clienti, le istituzioni locali le associazioni di categoria, i sindacati e l’ente di certificazione.</w:t>
      </w:r>
    </w:p>
    <w:p w14:paraId="5464D2B7"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fornitori appartengono essenzialmente a quattro tipologie:</w:t>
      </w:r>
    </w:p>
    <w:p w14:paraId="3AF49929" w14:textId="77777777" w:rsidR="006E36F6" w:rsidRPr="00931566" w:rsidRDefault="006E36F6" w:rsidP="002D75C3">
      <w:pPr>
        <w:numPr>
          <w:ilvl w:val="0"/>
          <w:numId w:val="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Prestatori di consulenza: Soggetti individuali o piccole organizzazion</w:t>
      </w:r>
      <w:r w:rsidR="00EC328A" w:rsidRPr="00931566">
        <w:rPr>
          <w:rFonts w:asciiTheme="minorHAnsi" w:hAnsiTheme="minorHAnsi" w:cstheme="minorHAnsi"/>
          <w:sz w:val="20"/>
          <w:szCs w:val="20"/>
        </w:rPr>
        <w:t>i</w:t>
      </w:r>
      <w:r w:rsidRPr="00931566">
        <w:rPr>
          <w:rFonts w:asciiTheme="minorHAnsi" w:hAnsiTheme="minorHAnsi" w:cstheme="minorHAnsi"/>
          <w:sz w:val="20"/>
          <w:szCs w:val="20"/>
        </w:rPr>
        <w:t xml:space="preserve"> quali ad esempio</w:t>
      </w:r>
      <w:r w:rsidR="00EC328A" w:rsidRPr="00931566">
        <w:rPr>
          <w:rFonts w:asciiTheme="minorHAnsi" w:hAnsiTheme="minorHAnsi" w:cstheme="minorHAnsi"/>
          <w:sz w:val="20"/>
          <w:szCs w:val="20"/>
        </w:rPr>
        <w:t xml:space="preserve"> Commercialista,</w:t>
      </w:r>
      <w:r w:rsidRPr="00931566">
        <w:rPr>
          <w:rFonts w:asciiTheme="minorHAnsi" w:hAnsiTheme="minorHAnsi" w:cstheme="minorHAnsi"/>
          <w:sz w:val="20"/>
          <w:szCs w:val="20"/>
        </w:rPr>
        <w:t xml:space="preserve"> Consulente del Lavoro, della Sicurezza, </w:t>
      </w:r>
      <w:r w:rsidR="00830B93" w:rsidRPr="00931566">
        <w:rPr>
          <w:rFonts w:asciiTheme="minorHAnsi" w:hAnsiTheme="minorHAnsi" w:cstheme="minorHAnsi"/>
          <w:sz w:val="20"/>
          <w:szCs w:val="20"/>
        </w:rPr>
        <w:t>Legali e</w:t>
      </w:r>
      <w:r w:rsidR="00EC328A" w:rsidRPr="00931566">
        <w:rPr>
          <w:rFonts w:asciiTheme="minorHAnsi" w:hAnsiTheme="minorHAnsi" w:cstheme="minorHAnsi"/>
          <w:sz w:val="20"/>
          <w:szCs w:val="20"/>
        </w:rPr>
        <w:t>cc</w:t>
      </w:r>
      <w:r w:rsidRPr="00931566">
        <w:rPr>
          <w:rFonts w:asciiTheme="minorHAnsi" w:hAnsiTheme="minorHAnsi" w:cstheme="minorHAnsi"/>
          <w:sz w:val="20"/>
          <w:szCs w:val="20"/>
        </w:rPr>
        <w:t>.</w:t>
      </w:r>
    </w:p>
    <w:p w14:paraId="54A49C33" w14:textId="57624FCC" w:rsidR="006E36F6" w:rsidRPr="00931566" w:rsidRDefault="006E36F6" w:rsidP="002D75C3">
      <w:pPr>
        <w:numPr>
          <w:ilvl w:val="0"/>
          <w:numId w:val="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Fornitori di materie prime ed ausiliarie di produzione: Aziende produttrici </w:t>
      </w:r>
      <w:r w:rsidR="00EC328A" w:rsidRPr="00931566">
        <w:rPr>
          <w:rFonts w:asciiTheme="minorHAnsi" w:hAnsiTheme="minorHAnsi" w:cstheme="minorHAnsi"/>
          <w:sz w:val="20"/>
          <w:szCs w:val="20"/>
        </w:rPr>
        <w:t xml:space="preserve">e commerciali </w:t>
      </w:r>
      <w:r w:rsidRPr="00931566">
        <w:rPr>
          <w:rFonts w:asciiTheme="minorHAnsi" w:hAnsiTheme="minorHAnsi" w:cstheme="minorHAnsi"/>
          <w:sz w:val="20"/>
          <w:szCs w:val="20"/>
        </w:rPr>
        <w:t xml:space="preserve">quali ad esempio fornitori di </w:t>
      </w:r>
      <w:r w:rsidR="00E235B2">
        <w:rPr>
          <w:rFonts w:asciiTheme="minorHAnsi" w:hAnsiTheme="minorHAnsi" w:cstheme="minorHAnsi"/>
          <w:sz w:val="20"/>
          <w:szCs w:val="20"/>
        </w:rPr>
        <w:t>acciaio e ottone</w:t>
      </w:r>
      <w:r w:rsidRPr="00931566">
        <w:rPr>
          <w:rFonts w:asciiTheme="minorHAnsi" w:hAnsiTheme="minorHAnsi" w:cstheme="minorHAnsi"/>
          <w:sz w:val="20"/>
          <w:szCs w:val="20"/>
        </w:rPr>
        <w:t>.</w:t>
      </w:r>
    </w:p>
    <w:p w14:paraId="4A09365B" w14:textId="77777777" w:rsidR="006E36F6" w:rsidRPr="00931566" w:rsidRDefault="00AD4394" w:rsidP="002D75C3">
      <w:pPr>
        <w:numPr>
          <w:ilvl w:val="0"/>
          <w:numId w:val="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Outsourcer: Partner </w:t>
      </w:r>
      <w:r w:rsidR="006E36F6" w:rsidRPr="00931566">
        <w:rPr>
          <w:rFonts w:asciiTheme="minorHAnsi" w:hAnsiTheme="minorHAnsi" w:cstheme="minorHAnsi"/>
          <w:sz w:val="20"/>
          <w:szCs w:val="20"/>
        </w:rPr>
        <w:t>ai quali sono affidate</w:t>
      </w:r>
      <w:r w:rsidR="00EC328A" w:rsidRPr="00931566">
        <w:rPr>
          <w:rFonts w:asciiTheme="minorHAnsi" w:hAnsiTheme="minorHAnsi" w:cstheme="minorHAnsi"/>
          <w:sz w:val="20"/>
          <w:szCs w:val="20"/>
        </w:rPr>
        <w:t xml:space="preserve">, </w:t>
      </w:r>
      <w:r w:rsidR="006E36F6" w:rsidRPr="00931566">
        <w:rPr>
          <w:rFonts w:asciiTheme="minorHAnsi" w:hAnsiTheme="minorHAnsi" w:cstheme="minorHAnsi"/>
          <w:sz w:val="20"/>
          <w:szCs w:val="20"/>
        </w:rPr>
        <w:t>in base alle necessità produttive</w:t>
      </w:r>
      <w:r w:rsidR="00EC328A" w:rsidRPr="00931566">
        <w:rPr>
          <w:rFonts w:asciiTheme="minorHAnsi" w:hAnsiTheme="minorHAnsi" w:cstheme="minorHAnsi"/>
          <w:sz w:val="20"/>
          <w:szCs w:val="20"/>
        </w:rPr>
        <w:t>,</w:t>
      </w:r>
      <w:r w:rsidR="006E36F6" w:rsidRPr="00931566">
        <w:rPr>
          <w:rFonts w:asciiTheme="minorHAnsi" w:hAnsiTheme="minorHAnsi" w:cstheme="minorHAnsi"/>
          <w:sz w:val="20"/>
          <w:szCs w:val="20"/>
        </w:rPr>
        <w:t xml:space="preserve"> </w:t>
      </w:r>
      <w:r w:rsidRPr="00931566">
        <w:rPr>
          <w:rFonts w:asciiTheme="minorHAnsi" w:hAnsiTheme="minorHAnsi" w:cstheme="minorHAnsi"/>
          <w:sz w:val="20"/>
          <w:szCs w:val="20"/>
        </w:rPr>
        <w:t xml:space="preserve">la realizzazione </w:t>
      </w:r>
      <w:r w:rsidR="006E36F6" w:rsidRPr="00931566">
        <w:rPr>
          <w:rFonts w:asciiTheme="minorHAnsi" w:hAnsiTheme="minorHAnsi" w:cstheme="minorHAnsi"/>
          <w:sz w:val="20"/>
          <w:szCs w:val="20"/>
        </w:rPr>
        <w:t>di</w:t>
      </w:r>
      <w:r w:rsidR="00EC328A" w:rsidRPr="00931566">
        <w:rPr>
          <w:rFonts w:asciiTheme="minorHAnsi" w:hAnsiTheme="minorHAnsi" w:cstheme="minorHAnsi"/>
          <w:sz w:val="20"/>
          <w:szCs w:val="20"/>
        </w:rPr>
        <w:t xml:space="preserve"> </w:t>
      </w:r>
      <w:r w:rsidRPr="00931566">
        <w:rPr>
          <w:rFonts w:asciiTheme="minorHAnsi" w:hAnsiTheme="minorHAnsi" w:cstheme="minorHAnsi"/>
          <w:sz w:val="20"/>
          <w:szCs w:val="20"/>
        </w:rPr>
        <w:t>una o più fasi del processo produttivo</w:t>
      </w:r>
      <w:r w:rsidR="006E36F6" w:rsidRPr="00931566">
        <w:rPr>
          <w:rFonts w:asciiTheme="minorHAnsi" w:hAnsiTheme="minorHAnsi" w:cstheme="minorHAnsi"/>
          <w:sz w:val="20"/>
          <w:szCs w:val="20"/>
        </w:rPr>
        <w:t xml:space="preserve">. </w:t>
      </w:r>
    </w:p>
    <w:p w14:paraId="5E771520" w14:textId="77777777" w:rsidR="00EC328A" w:rsidRPr="00931566" w:rsidRDefault="006E36F6" w:rsidP="002D75C3">
      <w:pPr>
        <w:numPr>
          <w:ilvl w:val="0"/>
          <w:numId w:val="6"/>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 xml:space="preserve">Manutentori: Soggetti individuali o piccole organizzazioni quali ad esempio Manutentori </w:t>
      </w:r>
      <w:r w:rsidR="00EC328A" w:rsidRPr="00931566">
        <w:rPr>
          <w:rFonts w:asciiTheme="minorHAnsi" w:hAnsiTheme="minorHAnsi" w:cstheme="minorHAnsi"/>
          <w:sz w:val="20"/>
          <w:szCs w:val="20"/>
        </w:rPr>
        <w:t>del muletto, dei macchinari utilizzati e degli impianti a servizio della produzione e dell’immobile.</w:t>
      </w:r>
    </w:p>
    <w:p w14:paraId="19726530" w14:textId="77777777" w:rsidR="006E36F6" w:rsidRPr="00931566" w:rsidRDefault="00EC328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Verso gli stakeholder</w:t>
      </w:r>
      <w:r w:rsidR="006E36F6" w:rsidRPr="00931566">
        <w:rPr>
          <w:rFonts w:asciiTheme="minorHAnsi" w:hAnsiTheme="minorHAnsi" w:cstheme="minorHAnsi"/>
          <w:sz w:val="20"/>
          <w:szCs w:val="20"/>
        </w:rPr>
        <w:t xml:space="preserve"> esterni il sistema si sviluppa in maniera diversa in funzione dei ruoli che ciascuno di essi ha nei confronti dell’azienda, ma soprattutto </w:t>
      </w:r>
      <w:r w:rsidRPr="00931566">
        <w:rPr>
          <w:rFonts w:asciiTheme="minorHAnsi" w:hAnsiTheme="minorHAnsi" w:cstheme="minorHAnsi"/>
          <w:sz w:val="20"/>
          <w:szCs w:val="20"/>
        </w:rPr>
        <w:t xml:space="preserve">mira a </w:t>
      </w:r>
      <w:r w:rsidR="00AD4394" w:rsidRPr="00931566">
        <w:rPr>
          <w:rFonts w:asciiTheme="minorHAnsi" w:hAnsiTheme="minorHAnsi" w:cstheme="minorHAnsi"/>
          <w:sz w:val="20"/>
          <w:szCs w:val="20"/>
        </w:rPr>
        <w:t xml:space="preserve">metterli tutti a conoscenza del fatto che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è</w:t>
      </w:r>
      <w:r w:rsidR="006E36F6" w:rsidRPr="00931566">
        <w:rPr>
          <w:rFonts w:asciiTheme="minorHAnsi" w:hAnsiTheme="minorHAnsi" w:cstheme="minorHAnsi"/>
          <w:sz w:val="20"/>
          <w:szCs w:val="20"/>
        </w:rPr>
        <w:t xml:space="preserve"> una azienda che ha manifestato la sua attenzione nei confronti della Responsabilità Sociale ed Ambientale</w:t>
      </w:r>
      <w:r w:rsidRPr="00931566">
        <w:rPr>
          <w:rFonts w:asciiTheme="minorHAnsi" w:hAnsiTheme="minorHAnsi" w:cstheme="minorHAnsi"/>
          <w:sz w:val="20"/>
          <w:szCs w:val="20"/>
        </w:rPr>
        <w:t xml:space="preserve"> ed ha fatto propri i principi della norma SA8000</w:t>
      </w:r>
      <w:r w:rsidR="006E36F6" w:rsidRPr="00931566">
        <w:rPr>
          <w:rFonts w:asciiTheme="minorHAnsi" w:hAnsiTheme="minorHAnsi" w:cstheme="minorHAnsi"/>
          <w:sz w:val="20"/>
          <w:szCs w:val="20"/>
        </w:rPr>
        <w:t>.</w:t>
      </w:r>
    </w:p>
    <w:p w14:paraId="54A09FE1" w14:textId="77777777" w:rsidR="00EC328A" w:rsidRPr="00931566" w:rsidRDefault="00EC328A" w:rsidP="002D75C3">
      <w:pPr>
        <w:spacing w:line="360" w:lineRule="auto"/>
        <w:jc w:val="both"/>
        <w:rPr>
          <w:rFonts w:asciiTheme="minorHAnsi" w:hAnsiTheme="minorHAnsi" w:cstheme="minorHAnsi"/>
          <w:sz w:val="20"/>
          <w:szCs w:val="20"/>
        </w:rPr>
      </w:pPr>
    </w:p>
    <w:p w14:paraId="3122527B" w14:textId="77777777" w:rsidR="006E36F6" w:rsidRPr="00931566" w:rsidRDefault="00EC328A"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Pertanto l’azienda: </w:t>
      </w:r>
    </w:p>
    <w:p w14:paraId="0CC30710" w14:textId="77777777" w:rsidR="006E36F6" w:rsidRPr="00931566" w:rsidRDefault="00EC328A" w:rsidP="002D75C3">
      <w:pPr>
        <w:numPr>
          <w:ilvl w:val="0"/>
          <w:numId w:val="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Chiede, a</w:t>
      </w:r>
      <w:r w:rsidR="006E36F6" w:rsidRPr="00931566">
        <w:rPr>
          <w:rFonts w:asciiTheme="minorHAnsi" w:hAnsiTheme="minorHAnsi" w:cstheme="minorHAnsi"/>
          <w:sz w:val="20"/>
          <w:szCs w:val="20"/>
        </w:rPr>
        <w:t>i fornitori, un impegno a confrontarsi con</w:t>
      </w:r>
      <w:r w:rsidRPr="00931566">
        <w:rPr>
          <w:rFonts w:asciiTheme="minorHAnsi" w:hAnsiTheme="minorHAnsi" w:cstheme="minorHAnsi"/>
          <w:sz w:val="20"/>
          <w:szCs w:val="20"/>
        </w:rPr>
        <w:t xml:space="preserve"> i requisiti della norma SA8000</w:t>
      </w:r>
      <w:r w:rsidR="006E36F6" w:rsidRPr="00931566">
        <w:rPr>
          <w:rFonts w:asciiTheme="minorHAnsi" w:hAnsiTheme="minorHAnsi" w:cstheme="minorHAnsi"/>
          <w:sz w:val="20"/>
          <w:szCs w:val="20"/>
        </w:rPr>
        <w:t>, anche se non a certificarsi e quindi ad implementare eventuali azioni di miglioramento.</w:t>
      </w:r>
    </w:p>
    <w:p w14:paraId="30F2A424" w14:textId="77777777" w:rsidR="006E36F6" w:rsidRPr="00931566" w:rsidRDefault="00EC328A" w:rsidP="002D75C3">
      <w:pPr>
        <w:numPr>
          <w:ilvl w:val="0"/>
          <w:numId w:val="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Garantisce a</w:t>
      </w:r>
      <w:r w:rsidR="006E36F6" w:rsidRPr="00931566">
        <w:rPr>
          <w:rFonts w:asciiTheme="minorHAnsi" w:hAnsiTheme="minorHAnsi" w:cstheme="minorHAnsi"/>
          <w:sz w:val="20"/>
          <w:szCs w:val="20"/>
        </w:rPr>
        <w:t>i Clienti, la professionalità ed il rispetto degli accordi stipulati anche nel rispetto di quanto richiesto dalla SA8000</w:t>
      </w:r>
      <w:r w:rsidRPr="00931566">
        <w:rPr>
          <w:rFonts w:asciiTheme="minorHAnsi" w:hAnsiTheme="minorHAnsi" w:cstheme="minorHAnsi"/>
          <w:sz w:val="20"/>
          <w:szCs w:val="20"/>
        </w:rPr>
        <w:t>.</w:t>
      </w:r>
    </w:p>
    <w:p w14:paraId="678FBCD0" w14:textId="77777777" w:rsidR="006E36F6" w:rsidRPr="00931566" w:rsidRDefault="006E36F6" w:rsidP="002D75C3">
      <w:pPr>
        <w:numPr>
          <w:ilvl w:val="0"/>
          <w:numId w:val="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Alle Istituzioni Pubbliche, l’azienda garantisce i rapporti facilitando le relazioni con gli enti preposti al controllo di specifici adempimenti (es. previdenza, assistenza, sicurezza, </w:t>
      </w:r>
      <w:r w:rsidR="00830B93" w:rsidRPr="00931566">
        <w:rPr>
          <w:rFonts w:asciiTheme="minorHAnsi" w:hAnsiTheme="minorHAnsi" w:cstheme="minorHAnsi"/>
          <w:sz w:val="20"/>
          <w:szCs w:val="20"/>
        </w:rPr>
        <w:t>e</w:t>
      </w:r>
      <w:r w:rsidR="00EC328A" w:rsidRPr="00931566">
        <w:rPr>
          <w:rFonts w:asciiTheme="minorHAnsi" w:hAnsiTheme="minorHAnsi" w:cstheme="minorHAnsi"/>
          <w:sz w:val="20"/>
          <w:szCs w:val="20"/>
        </w:rPr>
        <w:t>cc.</w:t>
      </w:r>
      <w:r w:rsidRPr="00931566">
        <w:rPr>
          <w:rFonts w:asciiTheme="minorHAnsi" w:hAnsiTheme="minorHAnsi" w:cstheme="minorHAnsi"/>
          <w:sz w:val="20"/>
          <w:szCs w:val="20"/>
        </w:rPr>
        <w:t>).</w:t>
      </w:r>
    </w:p>
    <w:p w14:paraId="104B5933" w14:textId="77777777" w:rsidR="006E36F6" w:rsidRPr="00931566" w:rsidRDefault="006E36F6" w:rsidP="002D75C3">
      <w:pPr>
        <w:numPr>
          <w:ilvl w:val="0"/>
          <w:numId w:val="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Ai Sindacati, l’azienda garantisce i rapporti facilitando le relazioni.</w:t>
      </w:r>
    </w:p>
    <w:p w14:paraId="35A9A0A4" w14:textId="77777777" w:rsidR="006E36F6" w:rsidRPr="00931566" w:rsidRDefault="006E36F6" w:rsidP="002D75C3">
      <w:pPr>
        <w:numPr>
          <w:ilvl w:val="0"/>
          <w:numId w:val="7"/>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Agli Enti di Certificazione, l’azienda garantisce i rapporti facilitando le relazioni ed assicurando l’impegno al rispetto dei re</w:t>
      </w:r>
      <w:r w:rsidR="00EC328A" w:rsidRPr="00931566">
        <w:rPr>
          <w:rFonts w:asciiTheme="minorHAnsi" w:hAnsiTheme="minorHAnsi" w:cstheme="minorHAnsi"/>
          <w:sz w:val="20"/>
          <w:szCs w:val="20"/>
        </w:rPr>
        <w:t>quisiti della SA8000</w:t>
      </w:r>
      <w:r w:rsidRPr="00931566">
        <w:rPr>
          <w:rFonts w:asciiTheme="minorHAnsi" w:hAnsiTheme="minorHAnsi" w:cstheme="minorHAnsi"/>
          <w:sz w:val="20"/>
          <w:szCs w:val="20"/>
        </w:rPr>
        <w:t>, oltre che a cogliere tutti gli spunti di miglioramento che eventualmente verranno espressi.</w:t>
      </w:r>
    </w:p>
    <w:p w14:paraId="47848660" w14:textId="77777777" w:rsidR="006E36F6" w:rsidRPr="00931566" w:rsidRDefault="006E36F6" w:rsidP="002D75C3">
      <w:pPr>
        <w:spacing w:line="360" w:lineRule="auto"/>
        <w:jc w:val="both"/>
        <w:rPr>
          <w:rFonts w:asciiTheme="minorHAnsi" w:hAnsiTheme="minorHAnsi" w:cstheme="minorHAnsi"/>
          <w:sz w:val="20"/>
          <w:szCs w:val="20"/>
        </w:rPr>
      </w:pPr>
    </w:p>
    <w:p w14:paraId="4223DFB3"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Tutti gli stakeholder sono chiamati a collaborare attivamente, per quanto di propria competenza, all’attuazione della Politica Aziendale ed al miglioramento del Sistema di Gestione Aziendale di</w:t>
      </w:r>
      <w:r w:rsidR="00AF7209" w:rsidRPr="00931566">
        <w:rPr>
          <w:rFonts w:asciiTheme="minorHAnsi" w:hAnsiTheme="minorHAnsi" w:cstheme="minorHAnsi"/>
          <w:sz w:val="20"/>
          <w:szCs w:val="20"/>
        </w:rPr>
        <w:t xml:space="preserve"> </w:t>
      </w:r>
      <w:r w:rsidR="00A25291" w:rsidRPr="00931566">
        <w:rPr>
          <w:rFonts w:asciiTheme="minorHAnsi" w:hAnsiTheme="minorHAnsi" w:cstheme="minorHAnsi"/>
          <w:sz w:val="20"/>
          <w:szCs w:val="20"/>
        </w:rPr>
        <w:t xml:space="preserve">Euro Stampaggio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w:t>
      </w:r>
    </w:p>
    <w:p w14:paraId="7549B329" w14:textId="77777777" w:rsidR="006E36F6" w:rsidRPr="00931566" w:rsidRDefault="006E36F6" w:rsidP="002D75C3">
      <w:pPr>
        <w:widowControl w:val="0"/>
        <w:tabs>
          <w:tab w:val="left" w:pos="142"/>
        </w:tabs>
        <w:jc w:val="both"/>
        <w:rPr>
          <w:rFonts w:asciiTheme="minorHAnsi" w:hAnsiTheme="minorHAnsi" w:cstheme="minorHAnsi"/>
          <w:sz w:val="20"/>
          <w:szCs w:val="20"/>
        </w:rPr>
      </w:pPr>
    </w:p>
    <w:p w14:paraId="276B23A2" w14:textId="77777777" w:rsidR="006E36F6" w:rsidRPr="00931566" w:rsidRDefault="006E36F6" w:rsidP="002D75C3">
      <w:pPr>
        <w:widowControl w:val="0"/>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Le principali istituzioni con cui l’azienda interagisce sono:</w:t>
      </w:r>
    </w:p>
    <w:p w14:paraId="5442BB84" w14:textId="77777777" w:rsidR="00B71C96" w:rsidRPr="00931566" w:rsidRDefault="00B71C96" w:rsidP="002D75C3">
      <w:pPr>
        <w:widowControl w:val="0"/>
        <w:tabs>
          <w:tab w:val="left" w:pos="142"/>
        </w:tabs>
        <w:ind w:left="720"/>
        <w:jc w:val="both"/>
        <w:rPr>
          <w:rFonts w:asciiTheme="minorHAnsi" w:hAnsiTheme="minorHAnsi" w:cstheme="minorHAnsi"/>
          <w:sz w:val="20"/>
          <w:szCs w:val="20"/>
        </w:rPr>
      </w:pPr>
    </w:p>
    <w:p w14:paraId="1F20A39A"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Regione Toscana,</w:t>
      </w:r>
    </w:p>
    <w:p w14:paraId="42310CF5"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Città Metropolitana di Firenze,</w:t>
      </w:r>
    </w:p>
    <w:p w14:paraId="6ECAEDD1"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Comune di Sca</w:t>
      </w:r>
      <w:r w:rsidR="00067228" w:rsidRPr="00931566">
        <w:rPr>
          <w:rFonts w:asciiTheme="minorHAnsi" w:hAnsiTheme="minorHAnsi" w:cstheme="minorHAnsi"/>
          <w:sz w:val="20"/>
          <w:szCs w:val="20"/>
        </w:rPr>
        <w:t>ndicci</w:t>
      </w:r>
      <w:r w:rsidRPr="00931566">
        <w:rPr>
          <w:rFonts w:asciiTheme="minorHAnsi" w:hAnsiTheme="minorHAnsi" w:cstheme="minorHAnsi"/>
          <w:sz w:val="20"/>
          <w:szCs w:val="20"/>
        </w:rPr>
        <w:t>,</w:t>
      </w:r>
    </w:p>
    <w:p w14:paraId="7A124A75"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 xml:space="preserve">INPS, </w:t>
      </w:r>
    </w:p>
    <w:p w14:paraId="2ABF5B1F"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INAIL,</w:t>
      </w:r>
    </w:p>
    <w:p w14:paraId="0A178E67"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 xml:space="preserve">Ispettorato del lavoro, </w:t>
      </w:r>
    </w:p>
    <w:p w14:paraId="44BECC9A" w14:textId="77777777" w:rsidR="00504C20" w:rsidRPr="00931566" w:rsidRDefault="00504C20" w:rsidP="002D75C3">
      <w:pPr>
        <w:widowControl w:val="0"/>
        <w:numPr>
          <w:ilvl w:val="0"/>
          <w:numId w:val="1"/>
        </w:numPr>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Vigili del fuoco.</w:t>
      </w:r>
    </w:p>
    <w:p w14:paraId="66BBF8D9" w14:textId="77777777" w:rsidR="00504C20" w:rsidRPr="00931566" w:rsidRDefault="00504C20" w:rsidP="002D75C3">
      <w:pPr>
        <w:jc w:val="both"/>
        <w:rPr>
          <w:rFonts w:asciiTheme="minorHAnsi" w:hAnsiTheme="minorHAnsi" w:cstheme="minorHAnsi"/>
          <w:b/>
          <w:bCs/>
          <w:sz w:val="22"/>
          <w:u w:val="single"/>
        </w:rPr>
      </w:pPr>
    </w:p>
    <w:p w14:paraId="327F2567" w14:textId="77777777" w:rsidR="006E36F6" w:rsidRPr="00931566" w:rsidRDefault="00504C20" w:rsidP="002D75C3">
      <w:pPr>
        <w:widowControl w:val="0"/>
        <w:tabs>
          <w:tab w:val="left" w:pos="142"/>
        </w:tabs>
        <w:jc w:val="both"/>
        <w:rPr>
          <w:rFonts w:asciiTheme="minorHAnsi" w:hAnsiTheme="minorHAnsi" w:cstheme="minorHAnsi"/>
          <w:sz w:val="20"/>
          <w:szCs w:val="20"/>
        </w:rPr>
      </w:pPr>
      <w:r w:rsidRPr="00931566">
        <w:rPr>
          <w:rFonts w:asciiTheme="minorHAnsi" w:hAnsiTheme="minorHAnsi" w:cstheme="minorHAnsi"/>
          <w:sz w:val="20"/>
          <w:szCs w:val="20"/>
        </w:rPr>
        <w:t>L’Azienda interagisce inoltre con le associazioni sindacali di Zona.</w:t>
      </w:r>
    </w:p>
    <w:p w14:paraId="55F78F3B" w14:textId="77777777" w:rsidR="006E36F6" w:rsidRPr="00931566" w:rsidRDefault="006E36F6" w:rsidP="002D75C3">
      <w:pPr>
        <w:pStyle w:val="Titolo1"/>
        <w:jc w:val="both"/>
        <w:rPr>
          <w:rFonts w:asciiTheme="minorHAnsi" w:hAnsiTheme="minorHAnsi" w:cstheme="minorHAnsi"/>
        </w:rPr>
      </w:pPr>
      <w:bookmarkStart w:id="9" w:name="_Toc535857735"/>
      <w:r w:rsidRPr="00931566">
        <w:rPr>
          <w:rFonts w:asciiTheme="minorHAnsi" w:hAnsiTheme="minorHAnsi" w:cstheme="minorHAnsi"/>
          <w:noProof/>
        </w:rPr>
        <w:t>2. Principi Etici/Sociali</w:t>
      </w:r>
      <w:bookmarkEnd w:id="9"/>
    </w:p>
    <w:p w14:paraId="153EA9F8" w14:textId="77777777" w:rsidR="006E36F6" w:rsidRPr="00931566" w:rsidRDefault="006E36F6" w:rsidP="002D75C3">
      <w:pPr>
        <w:pStyle w:val="Titolo2"/>
        <w:jc w:val="both"/>
        <w:rPr>
          <w:rFonts w:asciiTheme="minorHAnsi" w:hAnsiTheme="minorHAnsi" w:cstheme="minorHAnsi"/>
          <w:b w:val="0"/>
          <w:bCs w:val="0"/>
          <w:sz w:val="20"/>
          <w:szCs w:val="20"/>
        </w:rPr>
      </w:pPr>
      <w:bookmarkStart w:id="10" w:name="_Toc535857736"/>
      <w:bookmarkStart w:id="11" w:name="_Toc127700457"/>
      <w:r w:rsidRPr="00931566">
        <w:rPr>
          <w:rFonts w:asciiTheme="minorHAnsi" w:hAnsiTheme="minorHAnsi" w:cstheme="minorHAnsi"/>
          <w:szCs w:val="24"/>
        </w:rPr>
        <w:t>2.1 Lavoro Infantile (bambini)</w:t>
      </w:r>
      <w:bookmarkEnd w:id="10"/>
    </w:p>
    <w:p w14:paraId="200B5946" w14:textId="77777777" w:rsidR="006E36F6" w:rsidRPr="00931566" w:rsidRDefault="006E36F6" w:rsidP="002D75C3">
      <w:pPr>
        <w:jc w:val="both"/>
        <w:rPr>
          <w:rFonts w:asciiTheme="minorHAnsi" w:hAnsiTheme="minorHAnsi" w:cstheme="minorHAnsi"/>
        </w:rPr>
      </w:pPr>
    </w:p>
    <w:p w14:paraId="6E6CA586" w14:textId="77777777" w:rsidR="006E36F6" w:rsidRPr="00931566" w:rsidRDefault="00830B93"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Euro Stam</w:t>
      </w:r>
      <w:r w:rsidR="00A25291" w:rsidRPr="00931566">
        <w:rPr>
          <w:rFonts w:asciiTheme="minorHAnsi" w:hAnsiTheme="minorHAnsi" w:cstheme="minorHAnsi"/>
          <w:sz w:val="20"/>
          <w:szCs w:val="20"/>
        </w:rPr>
        <w:t>paggi</w:t>
      </w:r>
      <w:r w:rsidR="006E36F6" w:rsidRPr="00931566">
        <w:rPr>
          <w:rFonts w:asciiTheme="minorHAnsi" w:hAnsiTheme="minorHAnsi" w:cstheme="minorHAnsi"/>
          <w:sz w:val="20"/>
          <w:szCs w:val="20"/>
        </w:rPr>
        <w:t xml:space="preserve"> </w:t>
      </w:r>
      <w:r w:rsidR="009E490D" w:rsidRPr="00931566">
        <w:rPr>
          <w:rFonts w:asciiTheme="minorHAnsi" w:hAnsiTheme="minorHAnsi" w:cstheme="minorHAnsi"/>
          <w:sz w:val="20"/>
          <w:szCs w:val="20"/>
        </w:rPr>
        <w:t>S.p.A.</w:t>
      </w:r>
      <w:r w:rsidR="008B62C5" w:rsidRPr="00931566">
        <w:rPr>
          <w:rFonts w:asciiTheme="minorHAnsi" w:hAnsiTheme="minorHAnsi" w:cstheme="minorHAnsi"/>
          <w:sz w:val="20"/>
          <w:szCs w:val="20"/>
        </w:rPr>
        <w:t xml:space="preserve"> </w:t>
      </w:r>
      <w:r w:rsidR="006E36F6" w:rsidRPr="00931566">
        <w:rPr>
          <w:rFonts w:asciiTheme="minorHAnsi" w:hAnsiTheme="minorHAnsi" w:cstheme="minorHAnsi"/>
          <w:sz w:val="20"/>
          <w:szCs w:val="20"/>
        </w:rPr>
        <w:t xml:space="preserve">nello svolgimento delle proprie attività non impiega lavoro infantile (bambini con età inferiore a 16 anni); a tal fine per assicurare quanto dichiarato è stata predisposta un’apposita procedura per la “Selezione e l’assunzione del personale”; è stata inoltre predisposta una particolare procedura </w:t>
      </w:r>
      <w:r w:rsidR="00A403FD" w:rsidRPr="00931566">
        <w:rPr>
          <w:rFonts w:asciiTheme="minorHAnsi" w:hAnsiTheme="minorHAnsi" w:cstheme="minorHAnsi"/>
          <w:sz w:val="20"/>
          <w:szCs w:val="20"/>
        </w:rPr>
        <w:t>di</w:t>
      </w:r>
      <w:r w:rsidR="006E36F6" w:rsidRPr="00931566">
        <w:rPr>
          <w:rFonts w:asciiTheme="minorHAnsi" w:hAnsiTheme="minorHAnsi" w:cstheme="minorHAnsi"/>
          <w:sz w:val="20"/>
          <w:szCs w:val="20"/>
        </w:rPr>
        <w:t xml:space="preserve"> rimedio</w:t>
      </w:r>
      <w:r w:rsidR="00A403FD" w:rsidRPr="00931566">
        <w:rPr>
          <w:rFonts w:asciiTheme="minorHAnsi" w:hAnsiTheme="minorHAnsi" w:cstheme="minorHAnsi"/>
          <w:sz w:val="20"/>
          <w:szCs w:val="20"/>
        </w:rPr>
        <w:t>, per qui</w:t>
      </w:r>
      <w:r w:rsidR="006E36F6" w:rsidRPr="00931566">
        <w:rPr>
          <w:rFonts w:asciiTheme="minorHAnsi" w:hAnsiTheme="minorHAnsi" w:cstheme="minorHAnsi"/>
          <w:sz w:val="20"/>
          <w:szCs w:val="20"/>
        </w:rPr>
        <w:t xml:space="preserve"> bambini per i quali si riscontra una situazione lavorativa. </w:t>
      </w:r>
    </w:p>
    <w:p w14:paraId="5916F060" w14:textId="77777777"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L’impegno ad evitare lo sfruttamento di lavoro infantile viene applicato anche ai propri fornitori; il non utilizzo di bambini nelle attività dei propri fornitori e sub-fornitori è infatti una condizione fondamentale per il mantenimento di un rapporto di collaborazione.</w:t>
      </w:r>
    </w:p>
    <w:p w14:paraId="601085E3" w14:textId="77777777"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Qualora in fase di monitoraggio dei propri fornitori si rilevasse utilizzo di lavoro infantile, verranno attuate le azioni di rimedio previste dalla propria procedura. A fronte della rilevazione di una tale problematica è compito del SPT e della Direzione, promuovere e definire con il fornitore, in accordo a quanto previsto dalla procedura, un piano di miglioramento volto alla eliminazione della problematica. Ciò, come previsto dalla procedura comporterà tra le altre, nei limiti strutturali aziendali, un sostegno economico al bambino al fine di garantire la frequenza e la permanenza a scuola fino alla conclusione con profitto del percorso scolastico obbligatorio o il raggiungimento dei 16 anni.</w:t>
      </w:r>
    </w:p>
    <w:p w14:paraId="74ED4EB2" w14:textId="77777777" w:rsidR="00504C20"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4EF0FED2" w14:textId="77777777" w:rsidR="006E36F6" w:rsidRPr="00931566" w:rsidRDefault="00504C20"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bambini che svolgono attività lavorative presso il loro o altro domicilio.</w:t>
      </w:r>
    </w:p>
    <w:p w14:paraId="0E6C9762" w14:textId="77777777" w:rsidR="00A1786E" w:rsidRDefault="00A1786E" w:rsidP="002D75C3">
      <w:pPr>
        <w:spacing w:line="360" w:lineRule="auto"/>
        <w:jc w:val="both"/>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992"/>
        <w:gridCol w:w="851"/>
        <w:gridCol w:w="992"/>
      </w:tblGrid>
      <w:tr w:rsidR="00AE1F17" w:rsidRPr="00931566" w14:paraId="7D4F0440" w14:textId="427E66BA" w:rsidTr="00AE1F17">
        <w:trPr>
          <w:trHeight w:val="60"/>
        </w:trPr>
        <w:tc>
          <w:tcPr>
            <w:tcW w:w="6941" w:type="dxa"/>
            <w:shd w:val="clear" w:color="auto" w:fill="BFBFBF" w:themeFill="background1" w:themeFillShade="BF"/>
          </w:tcPr>
          <w:p w14:paraId="76F83CF3" w14:textId="77777777" w:rsidR="00AE1F17" w:rsidRPr="00931566" w:rsidRDefault="00AE1F17" w:rsidP="00311E3A">
            <w:pPr>
              <w:jc w:val="both"/>
              <w:rPr>
                <w:rFonts w:asciiTheme="minorHAnsi" w:hAnsiTheme="minorHAnsi" w:cstheme="minorHAnsi"/>
                <w:sz w:val="20"/>
                <w:szCs w:val="20"/>
              </w:rPr>
            </w:pPr>
          </w:p>
        </w:tc>
        <w:tc>
          <w:tcPr>
            <w:tcW w:w="992" w:type="dxa"/>
            <w:shd w:val="clear" w:color="auto" w:fill="BFBFBF" w:themeFill="background1" w:themeFillShade="BF"/>
          </w:tcPr>
          <w:p w14:paraId="59AA8221" w14:textId="77777777" w:rsidR="00AE1F17" w:rsidRPr="00931566" w:rsidRDefault="00AE1F17" w:rsidP="00311E3A">
            <w:pPr>
              <w:jc w:val="both"/>
              <w:rPr>
                <w:rFonts w:asciiTheme="minorHAnsi" w:hAnsiTheme="minorHAnsi" w:cstheme="minorHAnsi"/>
                <w:b/>
                <w:sz w:val="20"/>
                <w:szCs w:val="20"/>
              </w:rPr>
            </w:pPr>
            <w:r>
              <w:rPr>
                <w:rFonts w:asciiTheme="minorHAnsi" w:hAnsiTheme="minorHAnsi" w:cstheme="minorHAnsi"/>
                <w:b/>
                <w:sz w:val="20"/>
                <w:szCs w:val="20"/>
              </w:rPr>
              <w:t xml:space="preserve"> 2018</w:t>
            </w:r>
          </w:p>
        </w:tc>
        <w:tc>
          <w:tcPr>
            <w:tcW w:w="851" w:type="dxa"/>
            <w:shd w:val="clear" w:color="auto" w:fill="BFBFBF" w:themeFill="background1" w:themeFillShade="BF"/>
          </w:tcPr>
          <w:p w14:paraId="556791B3" w14:textId="337A8D4D" w:rsidR="00AE1F17" w:rsidRDefault="00AE1F17" w:rsidP="00311E3A">
            <w:pPr>
              <w:jc w:val="both"/>
              <w:rPr>
                <w:rFonts w:asciiTheme="minorHAnsi" w:hAnsiTheme="minorHAnsi" w:cstheme="minorHAnsi"/>
                <w:b/>
                <w:sz w:val="20"/>
                <w:szCs w:val="20"/>
              </w:rPr>
            </w:pPr>
            <w:r>
              <w:rPr>
                <w:rFonts w:asciiTheme="minorHAnsi" w:hAnsiTheme="minorHAnsi" w:cstheme="minorHAnsi"/>
                <w:b/>
                <w:sz w:val="20"/>
                <w:szCs w:val="20"/>
              </w:rPr>
              <w:t>2019</w:t>
            </w:r>
          </w:p>
        </w:tc>
        <w:tc>
          <w:tcPr>
            <w:tcW w:w="992" w:type="dxa"/>
            <w:shd w:val="clear" w:color="auto" w:fill="BFBFBF" w:themeFill="background1" w:themeFillShade="BF"/>
          </w:tcPr>
          <w:p w14:paraId="0637C803" w14:textId="3814440C" w:rsidR="00AE1F17" w:rsidRDefault="00AE1F17" w:rsidP="00311E3A">
            <w:pPr>
              <w:jc w:val="both"/>
              <w:rPr>
                <w:rFonts w:asciiTheme="minorHAnsi" w:hAnsiTheme="minorHAnsi" w:cstheme="minorHAnsi"/>
                <w:b/>
                <w:sz w:val="20"/>
                <w:szCs w:val="20"/>
              </w:rPr>
            </w:pPr>
            <w:r>
              <w:rPr>
                <w:rFonts w:asciiTheme="minorHAnsi" w:hAnsiTheme="minorHAnsi" w:cstheme="minorHAnsi"/>
                <w:b/>
                <w:sz w:val="20"/>
                <w:szCs w:val="20"/>
              </w:rPr>
              <w:t>2020</w:t>
            </w:r>
          </w:p>
        </w:tc>
      </w:tr>
      <w:tr w:rsidR="00AE1F17" w:rsidRPr="00931566" w14:paraId="46F7445F" w14:textId="2500D7C9" w:rsidTr="00AE1F17">
        <w:tc>
          <w:tcPr>
            <w:tcW w:w="6941" w:type="dxa"/>
          </w:tcPr>
          <w:p w14:paraId="5B630A67" w14:textId="77777777" w:rsidR="00AE1F17" w:rsidRPr="00931566" w:rsidRDefault="00AE1F17" w:rsidP="002D75C3">
            <w:pPr>
              <w:jc w:val="both"/>
              <w:rPr>
                <w:rFonts w:asciiTheme="minorHAnsi" w:hAnsiTheme="minorHAnsi" w:cstheme="minorHAnsi"/>
                <w:sz w:val="20"/>
                <w:szCs w:val="20"/>
              </w:rPr>
            </w:pPr>
            <w:r w:rsidRPr="00931566">
              <w:rPr>
                <w:rFonts w:asciiTheme="minorHAnsi" w:hAnsiTheme="minorHAnsi" w:cstheme="minorHAnsi"/>
                <w:sz w:val="20"/>
                <w:szCs w:val="20"/>
              </w:rPr>
              <w:t>Presenza di lavoratori bambini</w:t>
            </w:r>
          </w:p>
        </w:tc>
        <w:tc>
          <w:tcPr>
            <w:tcW w:w="992" w:type="dxa"/>
          </w:tcPr>
          <w:p w14:paraId="04157A08" w14:textId="77777777" w:rsidR="00AE1F17" w:rsidRPr="00931566" w:rsidRDefault="00AE1F17"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851" w:type="dxa"/>
          </w:tcPr>
          <w:p w14:paraId="1309C275" w14:textId="7F8B9EC2" w:rsidR="00AE1F17" w:rsidRPr="00931566" w:rsidRDefault="00AE1F17"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2C62F271" w14:textId="7C83461D" w:rsidR="00AE1F17" w:rsidRDefault="00AE1F17" w:rsidP="002D75C3">
            <w:pPr>
              <w:jc w:val="both"/>
              <w:rPr>
                <w:rFonts w:asciiTheme="minorHAnsi" w:hAnsiTheme="minorHAnsi" w:cstheme="minorHAnsi"/>
                <w:sz w:val="20"/>
                <w:szCs w:val="20"/>
              </w:rPr>
            </w:pPr>
            <w:r>
              <w:rPr>
                <w:rFonts w:asciiTheme="minorHAnsi" w:hAnsiTheme="minorHAnsi" w:cstheme="minorHAnsi"/>
                <w:sz w:val="20"/>
                <w:szCs w:val="20"/>
              </w:rPr>
              <w:t>0</w:t>
            </w:r>
          </w:p>
        </w:tc>
      </w:tr>
      <w:tr w:rsidR="00AE1F17" w:rsidRPr="00931566" w14:paraId="31B08909" w14:textId="6AFBAA45" w:rsidTr="00AE1F17">
        <w:tc>
          <w:tcPr>
            <w:tcW w:w="6941" w:type="dxa"/>
          </w:tcPr>
          <w:p w14:paraId="1706C496" w14:textId="77777777" w:rsidR="00AE1F17" w:rsidRPr="00931566" w:rsidRDefault="00AE1F17" w:rsidP="002D75C3">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presenza di bambini o minori</w:t>
            </w:r>
          </w:p>
        </w:tc>
        <w:tc>
          <w:tcPr>
            <w:tcW w:w="992" w:type="dxa"/>
          </w:tcPr>
          <w:p w14:paraId="47AC2266" w14:textId="77777777" w:rsidR="00AE1F17" w:rsidRPr="00931566" w:rsidRDefault="00AE1F17"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851" w:type="dxa"/>
          </w:tcPr>
          <w:p w14:paraId="57127883" w14:textId="2A5665E0" w:rsidR="00AE1F17" w:rsidRPr="00931566" w:rsidRDefault="00AE1F17"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53C0155F" w14:textId="5325CADC" w:rsidR="00AE1F17" w:rsidRDefault="00AE1F17" w:rsidP="002D75C3">
            <w:pPr>
              <w:jc w:val="both"/>
              <w:rPr>
                <w:rFonts w:asciiTheme="minorHAnsi" w:hAnsiTheme="minorHAnsi" w:cstheme="minorHAnsi"/>
                <w:sz w:val="20"/>
                <w:szCs w:val="20"/>
              </w:rPr>
            </w:pPr>
            <w:r>
              <w:rPr>
                <w:rFonts w:asciiTheme="minorHAnsi" w:hAnsiTheme="minorHAnsi" w:cstheme="minorHAnsi"/>
                <w:sz w:val="20"/>
                <w:szCs w:val="20"/>
              </w:rPr>
              <w:t>0</w:t>
            </w:r>
          </w:p>
        </w:tc>
      </w:tr>
    </w:tbl>
    <w:p w14:paraId="5C85D9E9" w14:textId="77777777" w:rsidR="00A1786E" w:rsidRDefault="00A1786E" w:rsidP="002D75C3">
      <w:pPr>
        <w:spacing w:line="360" w:lineRule="auto"/>
        <w:jc w:val="both"/>
        <w:rPr>
          <w:rFonts w:asciiTheme="minorHAnsi" w:hAnsiTheme="minorHAnsi" w:cstheme="minorHAnsi"/>
          <w:b/>
          <w:sz w:val="20"/>
          <w:szCs w:val="20"/>
        </w:rPr>
      </w:pPr>
    </w:p>
    <w:p w14:paraId="1605AFF7" w14:textId="77777777" w:rsidR="00230F8A" w:rsidRPr="00931566" w:rsidRDefault="00230F8A" w:rsidP="002D75C3">
      <w:pPr>
        <w:spacing w:line="360" w:lineRule="auto"/>
        <w:jc w:val="both"/>
        <w:rPr>
          <w:rFonts w:asciiTheme="minorHAnsi" w:hAnsiTheme="minorHAnsi" w:cstheme="minorHAnsi"/>
          <w:b/>
          <w:sz w:val="20"/>
          <w:szCs w:val="20"/>
        </w:rPr>
      </w:pPr>
    </w:p>
    <w:p w14:paraId="733C54EB" w14:textId="77777777" w:rsidR="006E36F6" w:rsidRPr="00931566" w:rsidRDefault="006E36F6" w:rsidP="002D75C3">
      <w:pPr>
        <w:pStyle w:val="Titolo2"/>
        <w:jc w:val="both"/>
        <w:rPr>
          <w:rFonts w:asciiTheme="minorHAnsi" w:hAnsiTheme="minorHAnsi" w:cstheme="minorHAnsi"/>
          <w:sz w:val="20"/>
          <w:szCs w:val="20"/>
        </w:rPr>
      </w:pPr>
      <w:bookmarkStart w:id="12" w:name="_Toc535857737"/>
      <w:r w:rsidRPr="00931566">
        <w:rPr>
          <w:rFonts w:asciiTheme="minorHAnsi" w:hAnsiTheme="minorHAnsi" w:cstheme="minorHAnsi"/>
          <w:szCs w:val="24"/>
        </w:rPr>
        <w:t>2.2 Lavoro giovanile (minori non bambini)</w:t>
      </w:r>
      <w:bookmarkEnd w:id="12"/>
    </w:p>
    <w:p w14:paraId="6C92B26E" w14:textId="77777777" w:rsidR="006E36F6" w:rsidRPr="00931566" w:rsidRDefault="006E36F6" w:rsidP="002D75C3">
      <w:pPr>
        <w:spacing w:line="360" w:lineRule="auto"/>
        <w:jc w:val="both"/>
        <w:rPr>
          <w:rFonts w:asciiTheme="minorHAnsi" w:hAnsiTheme="minorHAnsi" w:cstheme="minorHAnsi"/>
          <w:sz w:val="20"/>
          <w:szCs w:val="20"/>
        </w:rPr>
      </w:pPr>
    </w:p>
    <w:p w14:paraId="52D417ED" w14:textId="77777777" w:rsidR="00BB5BFE" w:rsidRPr="00931566" w:rsidRDefault="00BB5BF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L’azienda nello svolgimento delle proprie attività potrebbe impiegare </w:t>
      </w:r>
      <w:r w:rsidRPr="00931566">
        <w:rPr>
          <w:rFonts w:asciiTheme="minorHAnsi" w:hAnsiTheme="minorHAnsi" w:cstheme="minorHAnsi"/>
          <w:b/>
          <w:sz w:val="20"/>
          <w:szCs w:val="20"/>
        </w:rPr>
        <w:t>lavoro giovanile (lavoratori di età compresa fra i 16 ed i 18 anni)</w:t>
      </w:r>
      <w:r w:rsidRPr="00931566">
        <w:rPr>
          <w:rFonts w:asciiTheme="minorHAnsi" w:hAnsiTheme="minorHAnsi" w:cstheme="minorHAnsi"/>
          <w:sz w:val="20"/>
          <w:szCs w:val="20"/>
        </w:rPr>
        <w:t xml:space="preserve"> che hanno però concluso con profitto il percorso scolastico obbligatorio. A tal fine per assicurare quanto dichiarato è stata predisposta un’apposita procedura per la selezione e l’assunzione del personale. Questa assicura anche il rispetto delle prescrizioni normative nazionali sul lavoro minorile (orari, lavorazioni vietate ecc.). L’azienda nel caso di lavoratori minori prevede esclusivamente contratti di apprendistato in conformità alle normative in vigore. </w:t>
      </w:r>
      <w:proofErr w:type="gramStart"/>
      <w:r w:rsidRPr="00931566">
        <w:rPr>
          <w:rFonts w:asciiTheme="minorHAnsi" w:hAnsiTheme="minorHAnsi" w:cstheme="minorHAnsi"/>
          <w:sz w:val="20"/>
          <w:szCs w:val="20"/>
        </w:rPr>
        <w:t>E’</w:t>
      </w:r>
      <w:proofErr w:type="gramEnd"/>
      <w:r w:rsidRPr="00931566">
        <w:rPr>
          <w:rFonts w:asciiTheme="minorHAnsi" w:hAnsiTheme="minorHAnsi" w:cstheme="minorHAnsi"/>
          <w:sz w:val="20"/>
          <w:szCs w:val="20"/>
        </w:rPr>
        <w:t xml:space="preserve"> stata inoltre predisposta una particolare procedura per il rimedio del lavoro minorile per i quali si riscontra una situazione lavorativa.</w:t>
      </w:r>
    </w:p>
    <w:p w14:paraId="2DA6C394" w14:textId="77777777" w:rsidR="00BB5BFE" w:rsidRPr="00931566" w:rsidRDefault="00BB5BF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l’utilizzo di lavoro giovanile nel rispetto delle normative in vigore, nelle attività dei propri fornitori e sub-fornitori è infatti una condizione fondamentale per il mantenimento di un rapporto di collaborazione.</w:t>
      </w:r>
    </w:p>
    <w:p w14:paraId="71A9CE7E" w14:textId="77777777" w:rsidR="00BB5BFE" w:rsidRPr="00931566" w:rsidRDefault="00BB5BF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Qualora in fase di monitoraggio dei propri fornitori si rilevasse utilizzo di lavoro giovanile non rispettoso delle normative nazionali sul lavoro minorile, verranno attuate le azioni di rimedio previste dalla propria procedura. A fronte della rilevazione di una tale problematica è compito del RSGA e del SPT, promuovere e definire con il fornitore, in accordo a quanto previsto dalla procedura, un piano di miglioramento volto alla eliminazione della problematica. Ciò, come previsto dalla procedura comporterà tra le altre, nei limiti strutturali aziendali, un sostegno economico al giovane lavoratore al fine di garantire la frequenza e la permanenza a scuola fino alla conclusione con profitto del percorso scolastico o comunque il raggiungimento dei 18 anni.</w:t>
      </w:r>
    </w:p>
    <w:p w14:paraId="1A63ADCA" w14:textId="77777777" w:rsidR="00BB5BFE" w:rsidRPr="00931566" w:rsidRDefault="00BB5BF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minori che svolgono attività lavorative presso il loro o altro domicilio.</w:t>
      </w:r>
    </w:p>
    <w:p w14:paraId="7D0ED527" w14:textId="77777777" w:rsidR="006E36F6" w:rsidRPr="00931566" w:rsidRDefault="00BB5BF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La mancata collaborazione da parte del fornitore o la non implementazione del piano di rimedio, comporteranno l’esclusione del fornitore oltre alla dovuta comunicazione agli enti preposti.</w:t>
      </w:r>
    </w:p>
    <w:p w14:paraId="3D1430E7" w14:textId="77777777" w:rsidR="00A1786E" w:rsidRPr="00931566" w:rsidRDefault="00A1786E" w:rsidP="002D75C3">
      <w:pPr>
        <w:spacing w:line="360" w:lineRule="auto"/>
        <w:jc w:val="both"/>
        <w:rPr>
          <w:rFonts w:asciiTheme="minorHAnsi" w:hAnsiTheme="minorHAnsi" w:cs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850"/>
        <w:gridCol w:w="992"/>
        <w:gridCol w:w="1134"/>
      </w:tblGrid>
      <w:tr w:rsidR="00EC14AF" w:rsidRPr="00931566" w14:paraId="550E3F24" w14:textId="656C5998" w:rsidTr="00EC14AF">
        <w:trPr>
          <w:trHeight w:val="60"/>
        </w:trPr>
        <w:tc>
          <w:tcPr>
            <w:tcW w:w="6658" w:type="dxa"/>
            <w:shd w:val="clear" w:color="auto" w:fill="BFBFBF" w:themeFill="background1" w:themeFillShade="BF"/>
          </w:tcPr>
          <w:p w14:paraId="4AA4F1F2" w14:textId="77777777" w:rsidR="00EC14AF" w:rsidRPr="00931566" w:rsidRDefault="00EC14AF" w:rsidP="009825AB">
            <w:pPr>
              <w:jc w:val="both"/>
              <w:rPr>
                <w:rFonts w:asciiTheme="minorHAnsi" w:hAnsiTheme="minorHAnsi" w:cstheme="minorHAnsi"/>
                <w:sz w:val="20"/>
                <w:szCs w:val="20"/>
              </w:rPr>
            </w:pPr>
          </w:p>
        </w:tc>
        <w:tc>
          <w:tcPr>
            <w:tcW w:w="850" w:type="dxa"/>
            <w:shd w:val="clear" w:color="auto" w:fill="BFBFBF" w:themeFill="background1" w:themeFillShade="BF"/>
          </w:tcPr>
          <w:p w14:paraId="689FAFA9" w14:textId="3B170FA1" w:rsidR="00EC14AF" w:rsidRDefault="00EC14AF" w:rsidP="009825AB">
            <w:pPr>
              <w:jc w:val="both"/>
              <w:rPr>
                <w:rFonts w:asciiTheme="minorHAnsi" w:hAnsiTheme="minorHAnsi" w:cstheme="minorHAnsi"/>
                <w:b/>
                <w:sz w:val="20"/>
                <w:szCs w:val="20"/>
              </w:rPr>
            </w:pPr>
            <w:r>
              <w:rPr>
                <w:rFonts w:asciiTheme="minorHAnsi" w:hAnsiTheme="minorHAnsi" w:cstheme="minorHAnsi"/>
                <w:b/>
                <w:sz w:val="20"/>
                <w:szCs w:val="20"/>
              </w:rPr>
              <w:t>2018</w:t>
            </w:r>
          </w:p>
        </w:tc>
        <w:tc>
          <w:tcPr>
            <w:tcW w:w="992" w:type="dxa"/>
            <w:shd w:val="clear" w:color="auto" w:fill="BFBFBF" w:themeFill="background1" w:themeFillShade="BF"/>
          </w:tcPr>
          <w:p w14:paraId="506886F5" w14:textId="63C2A20A" w:rsidR="00EC14AF" w:rsidRPr="00931566" w:rsidRDefault="00EC14AF" w:rsidP="009825AB">
            <w:pPr>
              <w:jc w:val="both"/>
              <w:rPr>
                <w:rFonts w:asciiTheme="minorHAnsi" w:hAnsiTheme="minorHAnsi" w:cstheme="minorHAnsi"/>
                <w:b/>
                <w:sz w:val="20"/>
                <w:szCs w:val="20"/>
              </w:rPr>
            </w:pPr>
            <w:r>
              <w:rPr>
                <w:rFonts w:asciiTheme="minorHAnsi" w:hAnsiTheme="minorHAnsi" w:cstheme="minorHAnsi"/>
                <w:b/>
                <w:sz w:val="20"/>
                <w:szCs w:val="20"/>
              </w:rPr>
              <w:t xml:space="preserve"> 2019</w:t>
            </w:r>
          </w:p>
        </w:tc>
        <w:tc>
          <w:tcPr>
            <w:tcW w:w="1134" w:type="dxa"/>
            <w:shd w:val="clear" w:color="auto" w:fill="BFBFBF" w:themeFill="background1" w:themeFillShade="BF"/>
          </w:tcPr>
          <w:p w14:paraId="08B606D8" w14:textId="7A26F238" w:rsidR="00EC14AF" w:rsidRDefault="00EC14AF" w:rsidP="009825AB">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69C4708E" w14:textId="4A315227" w:rsidTr="00EC14AF">
        <w:tc>
          <w:tcPr>
            <w:tcW w:w="6658" w:type="dxa"/>
          </w:tcPr>
          <w:p w14:paraId="1E9935A0"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 xml:space="preserve">Presenza di lavoratori minori </w:t>
            </w:r>
          </w:p>
        </w:tc>
        <w:tc>
          <w:tcPr>
            <w:tcW w:w="850" w:type="dxa"/>
          </w:tcPr>
          <w:p w14:paraId="402C6D54" w14:textId="7EBF6395"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3FD1AC1B" w14:textId="5122D404"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1134" w:type="dxa"/>
          </w:tcPr>
          <w:p w14:paraId="61297928" w14:textId="432756CA"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r>
      <w:tr w:rsidR="00EC14AF" w:rsidRPr="00931566" w14:paraId="635DD5B8" w14:textId="0F19EF51" w:rsidTr="00EC14AF">
        <w:tc>
          <w:tcPr>
            <w:tcW w:w="6658" w:type="dxa"/>
          </w:tcPr>
          <w:p w14:paraId="301EF53E"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presenza di bambini o minori</w:t>
            </w:r>
          </w:p>
        </w:tc>
        <w:tc>
          <w:tcPr>
            <w:tcW w:w="850" w:type="dxa"/>
          </w:tcPr>
          <w:p w14:paraId="3A30924E" w14:textId="0EF61FE6"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3FB6D032" w14:textId="036AFB1F"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1134" w:type="dxa"/>
          </w:tcPr>
          <w:p w14:paraId="70FEAC99" w14:textId="57395461"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r>
    </w:tbl>
    <w:p w14:paraId="3DB7E422" w14:textId="77777777" w:rsidR="009153C2" w:rsidRDefault="009153C2" w:rsidP="002D75C3">
      <w:pPr>
        <w:pStyle w:val="Titolo2"/>
        <w:jc w:val="both"/>
        <w:rPr>
          <w:rFonts w:asciiTheme="minorHAnsi" w:hAnsiTheme="minorHAnsi" w:cstheme="minorHAnsi"/>
          <w:szCs w:val="24"/>
        </w:rPr>
      </w:pPr>
      <w:bookmarkStart w:id="13" w:name="_Toc535857738"/>
    </w:p>
    <w:p w14:paraId="21DCDF98" w14:textId="22DAC4AD" w:rsidR="006E36F6" w:rsidRPr="00931566" w:rsidRDefault="006E36F6" w:rsidP="002D75C3">
      <w:pPr>
        <w:pStyle w:val="Titolo2"/>
        <w:jc w:val="both"/>
        <w:rPr>
          <w:rFonts w:asciiTheme="minorHAnsi" w:hAnsiTheme="minorHAnsi" w:cstheme="minorHAnsi"/>
          <w:sz w:val="20"/>
          <w:szCs w:val="20"/>
        </w:rPr>
      </w:pPr>
      <w:r w:rsidRPr="00931566">
        <w:rPr>
          <w:rFonts w:asciiTheme="minorHAnsi" w:hAnsiTheme="minorHAnsi" w:cstheme="minorHAnsi"/>
          <w:szCs w:val="24"/>
        </w:rPr>
        <w:t>2.3 Comunicazione procedura di rimedio</w:t>
      </w:r>
      <w:bookmarkEnd w:id="13"/>
    </w:p>
    <w:p w14:paraId="317A8557" w14:textId="77777777" w:rsidR="006E36F6" w:rsidRPr="00931566" w:rsidRDefault="006E36F6" w:rsidP="002D75C3">
      <w:pPr>
        <w:spacing w:line="360" w:lineRule="auto"/>
        <w:jc w:val="both"/>
        <w:rPr>
          <w:rFonts w:asciiTheme="minorHAnsi" w:hAnsiTheme="minorHAnsi" w:cstheme="minorHAnsi"/>
          <w:sz w:val="20"/>
          <w:szCs w:val="20"/>
        </w:rPr>
      </w:pPr>
    </w:p>
    <w:p w14:paraId="445A1A2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In conformità alle vigenti normative sulla Privacy, è compito del RSGA comunicare a tutte le parti interessate, la presenza di bambini presso i fornitori e sub-fornitori; la presenza di giovani lavoratori (non bambini) con rapporti di lavoro non rispettosi delle vigenti normative; lo stato di avanzamento dei piani di rimedio concordati.</w:t>
      </w:r>
    </w:p>
    <w:p w14:paraId="4FA9D87B" w14:textId="77777777" w:rsidR="00197AD1" w:rsidRPr="00931566" w:rsidRDefault="00197AD1" w:rsidP="002D75C3">
      <w:pPr>
        <w:spacing w:line="360" w:lineRule="auto"/>
        <w:jc w:val="both"/>
        <w:rPr>
          <w:rFonts w:asciiTheme="minorHAnsi" w:hAnsiTheme="minorHAnsi" w:cs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8"/>
        <w:gridCol w:w="992"/>
        <w:gridCol w:w="992"/>
      </w:tblGrid>
      <w:tr w:rsidR="00EC14AF" w:rsidRPr="00931566" w14:paraId="2948DD29" w14:textId="5ACCA8F0" w:rsidTr="00EC14AF">
        <w:tc>
          <w:tcPr>
            <w:tcW w:w="6232" w:type="dxa"/>
            <w:shd w:val="clear" w:color="auto" w:fill="BFBFBF" w:themeFill="background1" w:themeFillShade="BF"/>
          </w:tcPr>
          <w:p w14:paraId="41E2B4C2" w14:textId="77777777" w:rsidR="00EC14AF" w:rsidRPr="00931566" w:rsidRDefault="00EC14AF" w:rsidP="00A066FE">
            <w:pPr>
              <w:jc w:val="both"/>
              <w:rPr>
                <w:rFonts w:asciiTheme="minorHAnsi" w:hAnsiTheme="minorHAnsi" w:cstheme="minorHAnsi"/>
                <w:sz w:val="20"/>
                <w:szCs w:val="20"/>
              </w:rPr>
            </w:pPr>
          </w:p>
        </w:tc>
        <w:tc>
          <w:tcPr>
            <w:tcW w:w="1418" w:type="dxa"/>
            <w:shd w:val="clear" w:color="auto" w:fill="BFBFBF" w:themeFill="background1" w:themeFillShade="BF"/>
          </w:tcPr>
          <w:p w14:paraId="5C0790BF" w14:textId="77777777" w:rsidR="00EC14AF" w:rsidRPr="00931566"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 xml:space="preserve"> 2018</w:t>
            </w:r>
          </w:p>
        </w:tc>
        <w:tc>
          <w:tcPr>
            <w:tcW w:w="992" w:type="dxa"/>
            <w:shd w:val="clear" w:color="auto" w:fill="BFBFBF" w:themeFill="background1" w:themeFillShade="BF"/>
          </w:tcPr>
          <w:p w14:paraId="0CFE6D35" w14:textId="04CEFFDE" w:rsidR="00EC14AF"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2019</w:t>
            </w:r>
          </w:p>
        </w:tc>
        <w:tc>
          <w:tcPr>
            <w:tcW w:w="992" w:type="dxa"/>
            <w:shd w:val="clear" w:color="auto" w:fill="BFBFBF" w:themeFill="background1" w:themeFillShade="BF"/>
          </w:tcPr>
          <w:p w14:paraId="7879EC5B" w14:textId="52E7E20E" w:rsidR="00EC14AF"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225E9261" w14:textId="786D51D8" w:rsidTr="00EC14AF">
        <w:tc>
          <w:tcPr>
            <w:tcW w:w="6232" w:type="dxa"/>
          </w:tcPr>
          <w:p w14:paraId="6B592557"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N° Azioni di rimedio</w:t>
            </w:r>
          </w:p>
        </w:tc>
        <w:tc>
          <w:tcPr>
            <w:tcW w:w="1418" w:type="dxa"/>
          </w:tcPr>
          <w:p w14:paraId="016BDF35"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992" w:type="dxa"/>
          </w:tcPr>
          <w:p w14:paraId="62451DB0" w14:textId="143AA937"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14E9D62A" w14:textId="24D82162" w:rsidR="00EC14AF"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r>
    </w:tbl>
    <w:p w14:paraId="21224777" w14:textId="77777777" w:rsidR="00AF7209" w:rsidRPr="00931566" w:rsidRDefault="00AF7209" w:rsidP="002D75C3">
      <w:pPr>
        <w:spacing w:line="360" w:lineRule="auto"/>
        <w:jc w:val="both"/>
        <w:rPr>
          <w:rFonts w:asciiTheme="minorHAnsi" w:hAnsiTheme="minorHAnsi" w:cstheme="minorHAnsi"/>
          <w:b/>
          <w:sz w:val="20"/>
          <w:szCs w:val="20"/>
        </w:rPr>
      </w:pPr>
    </w:p>
    <w:p w14:paraId="3B1C765C" w14:textId="77777777" w:rsidR="006E36F6" w:rsidRDefault="006E36F6" w:rsidP="002D75C3">
      <w:pPr>
        <w:pStyle w:val="Titolo2"/>
        <w:jc w:val="both"/>
        <w:rPr>
          <w:rFonts w:asciiTheme="minorHAnsi" w:hAnsiTheme="minorHAnsi" w:cstheme="minorHAnsi"/>
          <w:szCs w:val="24"/>
        </w:rPr>
      </w:pPr>
      <w:bookmarkStart w:id="14" w:name="_Toc535857739"/>
      <w:r w:rsidRPr="00931566">
        <w:rPr>
          <w:rFonts w:asciiTheme="minorHAnsi" w:hAnsiTheme="minorHAnsi" w:cstheme="minorHAnsi"/>
          <w:szCs w:val="24"/>
        </w:rPr>
        <w:t>2.4 Lavoro forzato ed obbligato</w:t>
      </w:r>
      <w:bookmarkEnd w:id="14"/>
    </w:p>
    <w:p w14:paraId="4DF58C9D" w14:textId="77777777" w:rsidR="00A066FE" w:rsidRPr="00A066FE" w:rsidRDefault="00A066FE" w:rsidP="00A066FE"/>
    <w:p w14:paraId="60203574"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L’azienda non ricorre e non sostiene l’utilizzo di lavoro forzato o obbligato e non richiede al personale “depositi” o di lasciare documenti di identità al momento dell’inizio del rapporto di lavoro. Tutto il personale ha il diritto di lasciare il luogo di lavoro a completamento della giornata lavorativa standard ed è libero di porre fine al rapporto di lavoro nei termini previsti dalle vigenti normative.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non ricorre o sostiene il traffico degli esseri umani. A tal fine per assicurare quanto dichiarato è stata predisposta un’apposita procedura per la selezione e l’assunzione del personale; questa assicura anche il rispetto delle prescrizioni normative e del CCNL. </w:t>
      </w:r>
    </w:p>
    <w:p w14:paraId="4EAF9BD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non utilizzo di lavoro forzato e obbligato, nelle attività dei propri fornitori e sub-fornitori è infatti una condizione fondamentale per il mantenimento di un rapporto di collaborazione.</w:t>
      </w:r>
    </w:p>
    <w:p w14:paraId="41FAC593"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Qualora in fase di monitoraggio dei propri fornitori si rilevasse utilizzo di lavoro forzato e obbligato,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 in collaborazione con il fornitore l’azione correttiva più appropriata. A fronte della rilevazione di una tale</w:t>
      </w:r>
      <w:r w:rsidR="00B71C96" w:rsidRPr="00931566">
        <w:rPr>
          <w:rFonts w:asciiTheme="minorHAnsi" w:hAnsiTheme="minorHAnsi" w:cstheme="minorHAnsi"/>
          <w:sz w:val="20"/>
          <w:szCs w:val="20"/>
        </w:rPr>
        <w:t xml:space="preserve"> problematica è compito del RSG</w:t>
      </w:r>
      <w:r w:rsidRPr="00931566">
        <w:rPr>
          <w:rFonts w:asciiTheme="minorHAnsi" w:hAnsiTheme="minorHAnsi" w:cstheme="minorHAnsi"/>
          <w:sz w:val="20"/>
          <w:szCs w:val="20"/>
        </w:rPr>
        <w:t xml:space="preserve">A, promuovere e definire con il fornitore, in accordo a quanto previsto dalla procedura, un piano di azione correttiva volto alla eliminazione della problematica. </w:t>
      </w:r>
    </w:p>
    <w:p w14:paraId="4C7A67E7"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0EF0D80C"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93"/>
        <w:gridCol w:w="850"/>
        <w:gridCol w:w="992"/>
      </w:tblGrid>
      <w:tr w:rsidR="00EC14AF" w:rsidRPr="00931566" w14:paraId="38B11D62" w14:textId="7B7F913A" w:rsidTr="00EC14AF">
        <w:tc>
          <w:tcPr>
            <w:tcW w:w="6799" w:type="dxa"/>
            <w:shd w:val="clear" w:color="auto" w:fill="BFBFBF" w:themeFill="background1" w:themeFillShade="BF"/>
          </w:tcPr>
          <w:p w14:paraId="47C8AAD4" w14:textId="77777777" w:rsidR="00EC14AF" w:rsidRPr="00931566" w:rsidRDefault="00EC14AF" w:rsidP="00A066FE">
            <w:pPr>
              <w:spacing w:line="360" w:lineRule="auto"/>
              <w:jc w:val="both"/>
              <w:rPr>
                <w:rFonts w:asciiTheme="minorHAnsi" w:hAnsiTheme="minorHAnsi" w:cstheme="minorHAnsi"/>
                <w:sz w:val="20"/>
                <w:szCs w:val="20"/>
              </w:rPr>
            </w:pPr>
          </w:p>
        </w:tc>
        <w:tc>
          <w:tcPr>
            <w:tcW w:w="993" w:type="dxa"/>
            <w:shd w:val="clear" w:color="auto" w:fill="BFBFBF" w:themeFill="background1" w:themeFillShade="BF"/>
          </w:tcPr>
          <w:p w14:paraId="6EEDED2F" w14:textId="77777777" w:rsidR="00EC14AF" w:rsidRPr="00931566"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 xml:space="preserve"> 2018</w:t>
            </w:r>
          </w:p>
        </w:tc>
        <w:tc>
          <w:tcPr>
            <w:tcW w:w="850" w:type="dxa"/>
            <w:shd w:val="clear" w:color="auto" w:fill="BFBFBF" w:themeFill="background1" w:themeFillShade="BF"/>
          </w:tcPr>
          <w:p w14:paraId="0EA1A81F" w14:textId="5768079B" w:rsidR="00EC14AF"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2019</w:t>
            </w:r>
          </w:p>
        </w:tc>
        <w:tc>
          <w:tcPr>
            <w:tcW w:w="992" w:type="dxa"/>
            <w:shd w:val="clear" w:color="auto" w:fill="BFBFBF" w:themeFill="background1" w:themeFillShade="BF"/>
          </w:tcPr>
          <w:p w14:paraId="67F3634A" w14:textId="1F618DA7" w:rsidR="00EC14AF" w:rsidRDefault="00EC14AF" w:rsidP="00A066FE">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3F2AAA7A" w14:textId="7F350C95" w:rsidTr="00EC14AF">
        <w:tc>
          <w:tcPr>
            <w:tcW w:w="6799" w:type="dxa"/>
          </w:tcPr>
          <w:p w14:paraId="7DC1156F" w14:textId="77777777" w:rsidR="00EC14AF" w:rsidRPr="00931566" w:rsidRDefault="00EC14AF"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 lavoro forzato</w:t>
            </w:r>
          </w:p>
        </w:tc>
        <w:tc>
          <w:tcPr>
            <w:tcW w:w="993" w:type="dxa"/>
          </w:tcPr>
          <w:p w14:paraId="114C822D" w14:textId="77777777" w:rsidR="00EC14AF" w:rsidRPr="00931566" w:rsidRDefault="00EC14AF"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850" w:type="dxa"/>
          </w:tcPr>
          <w:p w14:paraId="2FF6F5CB" w14:textId="4CF8B5DA" w:rsidR="00EC14AF" w:rsidRPr="00931566" w:rsidRDefault="00EC14AF"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3130B640" w14:textId="7C83F40A" w:rsidR="00EC14AF" w:rsidRDefault="00EC14AF"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t>0</w:t>
            </w:r>
          </w:p>
        </w:tc>
      </w:tr>
    </w:tbl>
    <w:p w14:paraId="62DAD1A6" w14:textId="77777777" w:rsidR="00197AD1" w:rsidRPr="00931566" w:rsidRDefault="00197AD1" w:rsidP="002D75C3">
      <w:pPr>
        <w:spacing w:line="360" w:lineRule="auto"/>
        <w:jc w:val="both"/>
        <w:rPr>
          <w:rFonts w:asciiTheme="minorHAnsi" w:hAnsiTheme="minorHAnsi" w:cstheme="minorHAnsi"/>
          <w:b/>
          <w:sz w:val="20"/>
          <w:szCs w:val="20"/>
        </w:rPr>
      </w:pPr>
    </w:p>
    <w:p w14:paraId="7FA9CA82" w14:textId="77777777" w:rsidR="006E36F6" w:rsidRPr="00931566" w:rsidRDefault="006E36F6" w:rsidP="002D75C3">
      <w:pPr>
        <w:pStyle w:val="Titolo2"/>
        <w:jc w:val="both"/>
        <w:rPr>
          <w:rFonts w:asciiTheme="minorHAnsi" w:hAnsiTheme="minorHAnsi" w:cstheme="minorHAnsi"/>
          <w:szCs w:val="24"/>
        </w:rPr>
      </w:pPr>
      <w:bookmarkStart w:id="15" w:name="_Toc535857740"/>
      <w:r w:rsidRPr="00931566">
        <w:rPr>
          <w:rFonts w:asciiTheme="minorHAnsi" w:hAnsiTheme="minorHAnsi" w:cstheme="minorHAnsi"/>
          <w:szCs w:val="24"/>
        </w:rPr>
        <w:lastRenderedPageBreak/>
        <w:t>2.5 Salute e Sicurezza</w:t>
      </w:r>
      <w:bookmarkEnd w:id="15"/>
    </w:p>
    <w:p w14:paraId="2FCACB13" w14:textId="77777777" w:rsidR="006E36F6" w:rsidRPr="00931566" w:rsidRDefault="006E36F6" w:rsidP="002D75C3">
      <w:pPr>
        <w:jc w:val="both"/>
        <w:rPr>
          <w:rFonts w:asciiTheme="minorHAnsi" w:hAnsiTheme="minorHAnsi" w:cstheme="minorHAnsi"/>
        </w:rPr>
      </w:pPr>
    </w:p>
    <w:p w14:paraId="11DD5678"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Garantire la sicurezza sul lavoro è un dovere fondamentale dell’azienda, pertanto garantisce un posto di lavoro sicuro e salubre ed attua tutte le misure ragionevolmente praticabili al fine di prevenire e ridurre potenziali incidenti e lesioni alla salute dei lavoratori. </w:t>
      </w:r>
    </w:p>
    <w:p w14:paraId="734B06C4"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Ciò è stato assicurato attraverso:</w:t>
      </w:r>
    </w:p>
    <w:p w14:paraId="204F90DB" w14:textId="77777777" w:rsidR="006E36F6" w:rsidRPr="001A058D" w:rsidRDefault="006E36F6" w:rsidP="001A058D">
      <w:pPr>
        <w:pStyle w:val="Paragrafoelenco"/>
        <w:numPr>
          <w:ilvl w:val="0"/>
          <w:numId w:val="31"/>
        </w:numPr>
        <w:spacing w:line="360" w:lineRule="auto"/>
        <w:jc w:val="both"/>
        <w:rPr>
          <w:rFonts w:asciiTheme="minorHAnsi" w:hAnsiTheme="minorHAnsi" w:cstheme="minorHAnsi"/>
          <w:sz w:val="20"/>
          <w:szCs w:val="20"/>
        </w:rPr>
      </w:pPr>
      <w:r w:rsidRPr="001A058D">
        <w:rPr>
          <w:rFonts w:asciiTheme="minorHAnsi" w:hAnsiTheme="minorHAnsi" w:cstheme="minorHAnsi"/>
          <w:sz w:val="20"/>
          <w:szCs w:val="20"/>
        </w:rPr>
        <w:t>L’ottemperanza agli obblighi imposti dalla legge in materia di salute e sicurezza sul lavoro (Valutazione dei Rischi, DUVRI, Valutazione del Rischio Incendi, DPI, ecc.);</w:t>
      </w:r>
    </w:p>
    <w:p w14:paraId="2774DA95"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del Responsabile del Servizio di Protezione e Prevenzione;</w:t>
      </w:r>
    </w:p>
    <w:p w14:paraId="48F2425F"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del Medico Competente;</w:t>
      </w:r>
    </w:p>
    <w:p w14:paraId="10E911DA"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del Rappresentante dei Lavoratori per la sicurezza;</w:t>
      </w:r>
    </w:p>
    <w:p w14:paraId="585E9BC8"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del Responsabile del Sistema Aziendale;</w:t>
      </w:r>
    </w:p>
    <w:p w14:paraId="408B1B5A"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del Rappresentante della Direzione;</w:t>
      </w:r>
    </w:p>
    <w:p w14:paraId="33A5216A"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nomina degli addetti al Primo Soccorso;</w:t>
      </w:r>
    </w:p>
    <w:p w14:paraId="60FFB18D"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La nomina degli addetti </w:t>
      </w:r>
      <w:r w:rsidR="00821A94">
        <w:rPr>
          <w:rFonts w:asciiTheme="minorHAnsi" w:hAnsiTheme="minorHAnsi" w:cstheme="minorHAnsi"/>
          <w:sz w:val="20"/>
          <w:szCs w:val="20"/>
        </w:rPr>
        <w:t>alle Evacuazioni</w:t>
      </w:r>
      <w:r w:rsidRPr="00931566">
        <w:rPr>
          <w:rFonts w:asciiTheme="minorHAnsi" w:hAnsiTheme="minorHAnsi" w:cstheme="minorHAnsi"/>
          <w:sz w:val="20"/>
          <w:szCs w:val="20"/>
        </w:rPr>
        <w:t xml:space="preserve">; </w:t>
      </w:r>
    </w:p>
    <w:p w14:paraId="4C4B6A74"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formazione periodica a tutto il personale;</w:t>
      </w:r>
    </w:p>
    <w:p w14:paraId="043FC421"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formazione al nuovo personale o in caso di cambio di mansione;</w:t>
      </w:r>
    </w:p>
    <w:p w14:paraId="1D53CD41" w14:textId="77777777" w:rsidR="006E36F6" w:rsidRPr="0093156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manutenzione periodica degli impianti e delle attrezzature e macchinari di lavorazione;</w:t>
      </w:r>
    </w:p>
    <w:p w14:paraId="32F5F0FC" w14:textId="77777777" w:rsidR="006E36F6" w:rsidRDefault="006E36F6" w:rsidP="002D75C3">
      <w:pPr>
        <w:pStyle w:val="Paragrafoelenco"/>
        <w:numPr>
          <w:ilvl w:val="0"/>
          <w:numId w:val="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presenza di adeguati servizi igienici sia in numero che dislocazione;</w:t>
      </w:r>
    </w:p>
    <w:p w14:paraId="223361E0" w14:textId="77777777" w:rsidR="00F33687" w:rsidRPr="00931566" w:rsidRDefault="00F33687" w:rsidP="002D75C3">
      <w:pPr>
        <w:spacing w:line="360" w:lineRule="auto"/>
        <w:jc w:val="both"/>
        <w:rPr>
          <w:rFonts w:asciiTheme="minorHAnsi" w:hAnsiTheme="minorHAnsi" w:cstheme="minorHAnsi"/>
          <w:sz w:val="20"/>
          <w:szCs w:val="20"/>
        </w:rPr>
      </w:pPr>
    </w:p>
    <w:p w14:paraId="283E98B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rispetto delle normative sulla Salute e Sicurezza nei luoghi di lavoro, nelle attività dei propri fornitori e sub-fornitori è infatti una condizione fondamentale per il mantenimento di un rapporto di collaborazione.</w:t>
      </w:r>
    </w:p>
    <w:p w14:paraId="0475126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Qualora in fase di monitoraggio dei propri fornitori si rilevasse utilizzo di lavoro in condizioni insalubri e non sicure,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w:t>
      </w:r>
      <w:r w:rsidR="0034764B">
        <w:rPr>
          <w:rFonts w:asciiTheme="minorHAnsi" w:hAnsiTheme="minorHAnsi" w:cstheme="minorHAnsi"/>
          <w:sz w:val="20"/>
          <w:szCs w:val="20"/>
        </w:rPr>
        <w:t xml:space="preserve"> in </w:t>
      </w:r>
      <w:r w:rsidRPr="00931566">
        <w:rPr>
          <w:rFonts w:asciiTheme="minorHAnsi" w:hAnsiTheme="minorHAnsi" w:cstheme="minorHAnsi"/>
          <w:sz w:val="20"/>
          <w:szCs w:val="20"/>
        </w:rPr>
        <w:t>collaborazione con il fornitore</w:t>
      </w:r>
      <w:r w:rsidR="0034764B">
        <w:rPr>
          <w:rFonts w:asciiTheme="minorHAnsi" w:hAnsiTheme="minorHAnsi" w:cstheme="minorHAnsi"/>
          <w:sz w:val="20"/>
          <w:szCs w:val="20"/>
        </w:rPr>
        <w:t>,</w:t>
      </w:r>
      <w:r w:rsidRPr="00931566">
        <w:rPr>
          <w:rFonts w:asciiTheme="minorHAnsi" w:hAnsiTheme="minorHAnsi" w:cstheme="minorHAnsi"/>
          <w:sz w:val="20"/>
          <w:szCs w:val="20"/>
        </w:rPr>
        <w:t xml:space="preserve"> l’azione correttiva più appropriata. A fronte della rilevazione di una tale problematica è compito del RSGA promuovere e definire con il fornitore, in accordo a quanto previsto dalla procedura, un piano di azione correttiva volto alla eliminazione della problematica. </w:t>
      </w:r>
    </w:p>
    <w:p w14:paraId="1A509BB1"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2171A2B4" w14:textId="77777777" w:rsidR="006E36F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p w14:paraId="1F7B9F38" w14:textId="77777777" w:rsidR="001A058D" w:rsidRDefault="001A058D" w:rsidP="002D75C3">
      <w:pPr>
        <w:spacing w:line="360"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708"/>
        <w:gridCol w:w="851"/>
        <w:gridCol w:w="622"/>
      </w:tblGrid>
      <w:tr w:rsidR="00647D0D" w:rsidRPr="00931566" w14:paraId="08EF0565" w14:textId="44112BD3" w:rsidTr="00B719C8">
        <w:trPr>
          <w:jc w:val="center"/>
        </w:trPr>
        <w:tc>
          <w:tcPr>
            <w:tcW w:w="4922" w:type="dxa"/>
            <w:shd w:val="clear" w:color="auto" w:fill="BFBFBF" w:themeFill="background1" w:themeFillShade="BF"/>
          </w:tcPr>
          <w:p w14:paraId="27A3A256" w14:textId="77777777" w:rsidR="00647D0D" w:rsidRPr="00931566" w:rsidRDefault="00647D0D" w:rsidP="008F6B57">
            <w:pPr>
              <w:jc w:val="both"/>
              <w:rPr>
                <w:rFonts w:asciiTheme="minorHAnsi" w:hAnsiTheme="minorHAnsi" w:cstheme="minorHAnsi"/>
                <w:sz w:val="20"/>
                <w:szCs w:val="20"/>
              </w:rPr>
            </w:pPr>
          </w:p>
        </w:tc>
        <w:tc>
          <w:tcPr>
            <w:tcW w:w="708" w:type="dxa"/>
            <w:shd w:val="clear" w:color="auto" w:fill="BFBFBF" w:themeFill="background1" w:themeFillShade="BF"/>
          </w:tcPr>
          <w:p w14:paraId="356F4677" w14:textId="77777777" w:rsidR="00647D0D" w:rsidRPr="00931566" w:rsidRDefault="00647D0D" w:rsidP="009153C2">
            <w:pPr>
              <w:jc w:val="center"/>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851" w:type="dxa"/>
            <w:shd w:val="clear" w:color="auto" w:fill="BFBFBF" w:themeFill="background1" w:themeFillShade="BF"/>
          </w:tcPr>
          <w:p w14:paraId="65AB1DA3" w14:textId="312D24CD" w:rsidR="00647D0D" w:rsidRPr="00931566" w:rsidRDefault="00647D0D" w:rsidP="009153C2">
            <w:pPr>
              <w:jc w:val="center"/>
              <w:rPr>
                <w:rFonts w:asciiTheme="minorHAnsi" w:hAnsiTheme="minorHAnsi" w:cstheme="minorHAnsi"/>
                <w:b/>
                <w:sz w:val="20"/>
                <w:szCs w:val="20"/>
              </w:rPr>
            </w:pPr>
            <w:r>
              <w:rPr>
                <w:rFonts w:asciiTheme="minorHAnsi" w:hAnsiTheme="minorHAnsi" w:cstheme="minorHAnsi"/>
                <w:b/>
                <w:sz w:val="20"/>
                <w:szCs w:val="20"/>
              </w:rPr>
              <w:t>2019</w:t>
            </w:r>
          </w:p>
        </w:tc>
        <w:tc>
          <w:tcPr>
            <w:tcW w:w="622" w:type="dxa"/>
            <w:shd w:val="clear" w:color="auto" w:fill="BFBFBF" w:themeFill="background1" w:themeFillShade="BF"/>
          </w:tcPr>
          <w:p w14:paraId="61CB1FBB" w14:textId="4B1950B3" w:rsidR="00647D0D" w:rsidRDefault="00647D0D" w:rsidP="009153C2">
            <w:pPr>
              <w:jc w:val="center"/>
              <w:rPr>
                <w:rFonts w:asciiTheme="minorHAnsi" w:hAnsiTheme="minorHAnsi" w:cstheme="minorHAnsi"/>
                <w:b/>
                <w:sz w:val="20"/>
                <w:szCs w:val="20"/>
              </w:rPr>
            </w:pPr>
            <w:r w:rsidRPr="00016118">
              <w:rPr>
                <w:rFonts w:asciiTheme="minorHAnsi" w:hAnsiTheme="minorHAnsi" w:cstheme="minorHAnsi"/>
                <w:b/>
                <w:sz w:val="20"/>
                <w:szCs w:val="20"/>
              </w:rPr>
              <w:t>2020</w:t>
            </w:r>
          </w:p>
        </w:tc>
      </w:tr>
      <w:tr w:rsidR="00647D0D" w:rsidRPr="00931566" w14:paraId="232CAA2F" w14:textId="488D4038" w:rsidTr="00B719C8">
        <w:trPr>
          <w:jc w:val="center"/>
        </w:trPr>
        <w:tc>
          <w:tcPr>
            <w:tcW w:w="4922" w:type="dxa"/>
          </w:tcPr>
          <w:p w14:paraId="54AEB614" w14:textId="2CDB2B8F" w:rsidR="00647D0D" w:rsidRPr="00931566" w:rsidRDefault="00647D0D" w:rsidP="00EC14AF">
            <w:pPr>
              <w:jc w:val="both"/>
              <w:rPr>
                <w:rFonts w:asciiTheme="minorHAnsi" w:hAnsiTheme="minorHAnsi" w:cstheme="minorHAnsi"/>
                <w:sz w:val="20"/>
                <w:szCs w:val="20"/>
              </w:rPr>
            </w:pPr>
            <w:r w:rsidRPr="00931566">
              <w:rPr>
                <w:rFonts w:asciiTheme="minorHAnsi" w:hAnsiTheme="minorHAnsi" w:cstheme="minorHAnsi"/>
                <w:sz w:val="20"/>
                <w:szCs w:val="20"/>
              </w:rPr>
              <w:t>N° Incidenti</w:t>
            </w:r>
            <w:r>
              <w:rPr>
                <w:rFonts w:asciiTheme="minorHAnsi" w:hAnsiTheme="minorHAnsi" w:cstheme="minorHAnsi"/>
                <w:sz w:val="20"/>
                <w:szCs w:val="20"/>
              </w:rPr>
              <w:t xml:space="preserve"> e </w:t>
            </w:r>
            <w:proofErr w:type="spellStart"/>
            <w:r>
              <w:rPr>
                <w:rFonts w:asciiTheme="minorHAnsi" w:hAnsiTheme="minorHAnsi" w:cstheme="minorHAnsi"/>
                <w:sz w:val="20"/>
                <w:szCs w:val="20"/>
              </w:rPr>
              <w:t>near</w:t>
            </w:r>
            <w:proofErr w:type="spellEnd"/>
            <w:r>
              <w:rPr>
                <w:rFonts w:asciiTheme="minorHAnsi" w:hAnsiTheme="minorHAnsi" w:cstheme="minorHAnsi"/>
                <w:sz w:val="20"/>
                <w:szCs w:val="20"/>
              </w:rPr>
              <w:t xml:space="preserve"> miss</w:t>
            </w:r>
          </w:p>
        </w:tc>
        <w:tc>
          <w:tcPr>
            <w:tcW w:w="708" w:type="dxa"/>
            <w:shd w:val="clear" w:color="auto" w:fill="auto"/>
            <w:vAlign w:val="center"/>
          </w:tcPr>
          <w:p w14:paraId="57884E32" w14:textId="77777777" w:rsidR="00647D0D" w:rsidRPr="00931566" w:rsidRDefault="00647D0D" w:rsidP="00EC14AF">
            <w:pPr>
              <w:jc w:val="center"/>
              <w:rPr>
                <w:rFonts w:asciiTheme="minorHAnsi" w:hAnsiTheme="minorHAnsi" w:cstheme="minorHAnsi"/>
                <w:sz w:val="20"/>
                <w:szCs w:val="20"/>
              </w:rPr>
            </w:pPr>
            <w:r w:rsidRPr="00931566">
              <w:rPr>
                <w:rFonts w:asciiTheme="minorHAnsi" w:hAnsiTheme="minorHAnsi" w:cstheme="minorHAnsi"/>
                <w:sz w:val="20"/>
                <w:szCs w:val="20"/>
              </w:rPr>
              <w:t>2</w:t>
            </w:r>
          </w:p>
        </w:tc>
        <w:tc>
          <w:tcPr>
            <w:tcW w:w="851" w:type="dxa"/>
          </w:tcPr>
          <w:p w14:paraId="4D4D9F15" w14:textId="6E967C05" w:rsidR="00647D0D" w:rsidRPr="00931566" w:rsidRDefault="00647D0D" w:rsidP="00EC14AF">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6DE584C6" w14:textId="76C4E16A" w:rsidR="00647D0D" w:rsidRPr="001D198D" w:rsidRDefault="00FD238C" w:rsidP="00B719C8">
            <w:pPr>
              <w:jc w:val="center"/>
              <w:rPr>
                <w:rFonts w:asciiTheme="minorHAnsi" w:hAnsiTheme="minorHAnsi" w:cstheme="minorHAnsi"/>
                <w:bCs/>
                <w:sz w:val="20"/>
                <w:szCs w:val="20"/>
              </w:rPr>
            </w:pPr>
            <w:r>
              <w:rPr>
                <w:rFonts w:asciiTheme="minorHAnsi" w:hAnsiTheme="minorHAnsi" w:cstheme="minorHAnsi"/>
                <w:bCs/>
                <w:sz w:val="20"/>
                <w:szCs w:val="20"/>
              </w:rPr>
              <w:t>0</w:t>
            </w:r>
          </w:p>
        </w:tc>
      </w:tr>
      <w:tr w:rsidR="00647D0D" w:rsidRPr="00931566" w14:paraId="3BAD4F69" w14:textId="1923975E" w:rsidTr="00B719C8">
        <w:trPr>
          <w:jc w:val="center"/>
        </w:trPr>
        <w:tc>
          <w:tcPr>
            <w:tcW w:w="4922" w:type="dxa"/>
          </w:tcPr>
          <w:p w14:paraId="038994A2" w14:textId="77777777" w:rsidR="00647D0D" w:rsidRPr="00931566" w:rsidRDefault="00647D0D" w:rsidP="00EC14AF">
            <w:pPr>
              <w:jc w:val="both"/>
              <w:rPr>
                <w:rFonts w:asciiTheme="minorHAnsi" w:hAnsiTheme="minorHAnsi" w:cstheme="minorHAnsi"/>
                <w:sz w:val="20"/>
                <w:szCs w:val="20"/>
              </w:rPr>
            </w:pPr>
            <w:r w:rsidRPr="00931566">
              <w:rPr>
                <w:rFonts w:asciiTheme="minorHAnsi" w:hAnsiTheme="minorHAnsi" w:cstheme="minorHAnsi"/>
                <w:sz w:val="20"/>
                <w:szCs w:val="20"/>
              </w:rPr>
              <w:t>N° Infortuni in itinere</w:t>
            </w:r>
          </w:p>
        </w:tc>
        <w:tc>
          <w:tcPr>
            <w:tcW w:w="708" w:type="dxa"/>
            <w:shd w:val="clear" w:color="auto" w:fill="auto"/>
            <w:vAlign w:val="center"/>
          </w:tcPr>
          <w:p w14:paraId="15F38E78" w14:textId="77777777" w:rsidR="00647D0D" w:rsidRPr="00931566" w:rsidRDefault="00647D0D" w:rsidP="00EC14AF">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51" w:type="dxa"/>
          </w:tcPr>
          <w:p w14:paraId="711D4743" w14:textId="52A452A9" w:rsidR="00647D0D" w:rsidRPr="00931566" w:rsidRDefault="00647D0D" w:rsidP="00EC14AF">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0572B94F" w14:textId="3EF78EF1" w:rsidR="00647D0D" w:rsidRPr="001D198D" w:rsidRDefault="00647D0D" w:rsidP="00B719C8">
            <w:pPr>
              <w:jc w:val="center"/>
              <w:rPr>
                <w:rFonts w:asciiTheme="minorHAnsi" w:hAnsiTheme="minorHAnsi" w:cstheme="minorHAnsi"/>
                <w:bCs/>
                <w:sz w:val="20"/>
                <w:szCs w:val="20"/>
              </w:rPr>
            </w:pPr>
            <w:r w:rsidRPr="001D198D">
              <w:rPr>
                <w:rFonts w:asciiTheme="minorHAnsi" w:hAnsiTheme="minorHAnsi" w:cstheme="minorHAnsi"/>
                <w:bCs/>
                <w:sz w:val="20"/>
                <w:szCs w:val="20"/>
              </w:rPr>
              <w:t>1</w:t>
            </w:r>
          </w:p>
        </w:tc>
      </w:tr>
      <w:tr w:rsidR="00647D0D" w:rsidRPr="00931566" w14:paraId="7F04657B" w14:textId="1D3BBC1B" w:rsidTr="00B719C8">
        <w:trPr>
          <w:jc w:val="center"/>
        </w:trPr>
        <w:tc>
          <w:tcPr>
            <w:tcW w:w="4922" w:type="dxa"/>
          </w:tcPr>
          <w:p w14:paraId="02CC435E" w14:textId="77777777" w:rsidR="00647D0D" w:rsidRPr="00931566" w:rsidRDefault="00647D0D" w:rsidP="00EC14AF">
            <w:pPr>
              <w:jc w:val="both"/>
              <w:rPr>
                <w:rFonts w:asciiTheme="minorHAnsi" w:hAnsiTheme="minorHAnsi" w:cstheme="minorHAnsi"/>
                <w:sz w:val="20"/>
                <w:szCs w:val="20"/>
              </w:rPr>
            </w:pPr>
            <w:r w:rsidRPr="00931566">
              <w:rPr>
                <w:rFonts w:asciiTheme="minorHAnsi" w:hAnsiTheme="minorHAnsi" w:cstheme="minorHAnsi"/>
                <w:sz w:val="20"/>
                <w:szCs w:val="20"/>
              </w:rPr>
              <w:t>N° Infortuni in azienda</w:t>
            </w:r>
          </w:p>
        </w:tc>
        <w:tc>
          <w:tcPr>
            <w:tcW w:w="708" w:type="dxa"/>
            <w:shd w:val="clear" w:color="auto" w:fill="auto"/>
            <w:vAlign w:val="center"/>
          </w:tcPr>
          <w:p w14:paraId="08214298" w14:textId="77777777" w:rsidR="00647D0D" w:rsidRPr="00931566" w:rsidRDefault="00647D0D" w:rsidP="00EC14AF">
            <w:pPr>
              <w:jc w:val="center"/>
              <w:rPr>
                <w:rFonts w:asciiTheme="minorHAnsi" w:hAnsiTheme="minorHAnsi" w:cstheme="minorHAnsi"/>
                <w:sz w:val="20"/>
                <w:szCs w:val="20"/>
              </w:rPr>
            </w:pPr>
            <w:r w:rsidRPr="00931566">
              <w:rPr>
                <w:rFonts w:asciiTheme="minorHAnsi" w:hAnsiTheme="minorHAnsi" w:cstheme="minorHAnsi"/>
                <w:sz w:val="20"/>
                <w:szCs w:val="20"/>
              </w:rPr>
              <w:t>2</w:t>
            </w:r>
          </w:p>
        </w:tc>
        <w:tc>
          <w:tcPr>
            <w:tcW w:w="851" w:type="dxa"/>
          </w:tcPr>
          <w:p w14:paraId="4452C805" w14:textId="4C3C01F4" w:rsidR="00647D0D" w:rsidRPr="00931566" w:rsidRDefault="00647D0D" w:rsidP="00EC14AF">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17AC1853" w14:textId="24B29676" w:rsidR="00647D0D" w:rsidRPr="00016118" w:rsidRDefault="00647D0D" w:rsidP="00EC14AF">
            <w:pPr>
              <w:jc w:val="center"/>
              <w:rPr>
                <w:rFonts w:asciiTheme="minorHAnsi" w:hAnsiTheme="minorHAnsi" w:cstheme="minorHAnsi"/>
                <w:sz w:val="20"/>
                <w:szCs w:val="20"/>
              </w:rPr>
            </w:pPr>
            <w:r w:rsidRPr="00016118">
              <w:rPr>
                <w:rFonts w:asciiTheme="minorHAnsi" w:hAnsiTheme="minorHAnsi" w:cstheme="minorHAnsi"/>
                <w:sz w:val="20"/>
                <w:szCs w:val="20"/>
              </w:rPr>
              <w:t>0</w:t>
            </w:r>
          </w:p>
        </w:tc>
      </w:tr>
      <w:tr w:rsidR="00647D0D" w:rsidRPr="00931566" w14:paraId="49E171EE" w14:textId="402DEAB0" w:rsidTr="00B719C8">
        <w:trPr>
          <w:jc w:val="center"/>
        </w:trPr>
        <w:tc>
          <w:tcPr>
            <w:tcW w:w="4922" w:type="dxa"/>
          </w:tcPr>
          <w:p w14:paraId="66B61C96" w14:textId="77777777" w:rsidR="00647D0D" w:rsidRPr="00931566" w:rsidRDefault="00647D0D" w:rsidP="00EC14AF">
            <w:pPr>
              <w:jc w:val="both"/>
              <w:rPr>
                <w:rFonts w:asciiTheme="minorHAnsi" w:hAnsiTheme="minorHAnsi" w:cstheme="minorHAnsi"/>
                <w:sz w:val="20"/>
                <w:szCs w:val="20"/>
              </w:rPr>
            </w:pPr>
            <w:r w:rsidRPr="00931566">
              <w:rPr>
                <w:rFonts w:asciiTheme="minorHAnsi" w:hAnsiTheme="minorHAnsi" w:cstheme="minorHAnsi"/>
                <w:sz w:val="20"/>
                <w:szCs w:val="20"/>
              </w:rPr>
              <w:t>Totale Giorni di infortunio</w:t>
            </w:r>
          </w:p>
        </w:tc>
        <w:tc>
          <w:tcPr>
            <w:tcW w:w="708" w:type="dxa"/>
            <w:shd w:val="clear" w:color="auto" w:fill="auto"/>
            <w:vAlign w:val="center"/>
          </w:tcPr>
          <w:p w14:paraId="7446596C" w14:textId="77777777" w:rsidR="00647D0D" w:rsidRPr="00931566" w:rsidRDefault="00647D0D" w:rsidP="00EC14AF">
            <w:pPr>
              <w:jc w:val="center"/>
              <w:rPr>
                <w:rFonts w:asciiTheme="minorHAnsi" w:hAnsiTheme="minorHAnsi" w:cstheme="minorHAnsi"/>
                <w:sz w:val="20"/>
                <w:szCs w:val="20"/>
              </w:rPr>
            </w:pPr>
            <w:r w:rsidRPr="00931566">
              <w:rPr>
                <w:rFonts w:asciiTheme="minorHAnsi" w:hAnsiTheme="minorHAnsi" w:cstheme="minorHAnsi"/>
                <w:sz w:val="20"/>
                <w:szCs w:val="20"/>
              </w:rPr>
              <w:t>2</w:t>
            </w:r>
            <w:r>
              <w:rPr>
                <w:rFonts w:asciiTheme="minorHAnsi" w:hAnsiTheme="minorHAnsi" w:cstheme="minorHAnsi"/>
                <w:sz w:val="20"/>
                <w:szCs w:val="20"/>
              </w:rPr>
              <w:t>5</w:t>
            </w:r>
          </w:p>
        </w:tc>
        <w:tc>
          <w:tcPr>
            <w:tcW w:w="851" w:type="dxa"/>
          </w:tcPr>
          <w:p w14:paraId="6D6287FD" w14:textId="16999CF2" w:rsidR="00647D0D" w:rsidRPr="00931566" w:rsidRDefault="00647D0D" w:rsidP="00EC14AF">
            <w:pPr>
              <w:jc w:val="center"/>
              <w:rPr>
                <w:rFonts w:asciiTheme="minorHAnsi" w:hAnsiTheme="minorHAnsi" w:cstheme="minorHAnsi"/>
                <w:sz w:val="20"/>
                <w:szCs w:val="20"/>
              </w:rPr>
            </w:pPr>
            <w:r>
              <w:rPr>
                <w:rFonts w:asciiTheme="minorHAnsi" w:hAnsiTheme="minorHAnsi" w:cstheme="minorHAnsi"/>
                <w:sz w:val="20"/>
                <w:szCs w:val="20"/>
              </w:rPr>
              <w:t>57</w:t>
            </w:r>
          </w:p>
        </w:tc>
        <w:tc>
          <w:tcPr>
            <w:tcW w:w="622" w:type="dxa"/>
          </w:tcPr>
          <w:p w14:paraId="3C91472B" w14:textId="72D8E128" w:rsidR="00647D0D" w:rsidRPr="00016118" w:rsidRDefault="00647D0D" w:rsidP="00EC14AF">
            <w:pPr>
              <w:jc w:val="center"/>
              <w:rPr>
                <w:rFonts w:asciiTheme="minorHAnsi" w:hAnsiTheme="minorHAnsi" w:cstheme="minorHAnsi"/>
                <w:sz w:val="20"/>
                <w:szCs w:val="20"/>
              </w:rPr>
            </w:pPr>
            <w:r w:rsidRPr="00016118">
              <w:rPr>
                <w:rFonts w:asciiTheme="minorHAnsi" w:hAnsiTheme="minorHAnsi" w:cstheme="minorHAnsi"/>
                <w:sz w:val="20"/>
                <w:szCs w:val="20"/>
              </w:rPr>
              <w:t>48</w:t>
            </w:r>
          </w:p>
        </w:tc>
      </w:tr>
      <w:tr w:rsidR="00647D0D" w:rsidRPr="00931566" w14:paraId="407B12DD" w14:textId="2C63FF4F" w:rsidTr="00B719C8">
        <w:trPr>
          <w:jc w:val="center"/>
        </w:trPr>
        <w:tc>
          <w:tcPr>
            <w:tcW w:w="4922" w:type="dxa"/>
          </w:tcPr>
          <w:p w14:paraId="68DC8E4D" w14:textId="77777777" w:rsidR="00647D0D" w:rsidRPr="00931566" w:rsidRDefault="00647D0D" w:rsidP="00EC14AF">
            <w:pPr>
              <w:jc w:val="both"/>
              <w:rPr>
                <w:rFonts w:asciiTheme="minorHAnsi" w:hAnsiTheme="minorHAnsi" w:cstheme="minorHAnsi"/>
                <w:sz w:val="20"/>
                <w:szCs w:val="20"/>
              </w:rPr>
            </w:pPr>
            <w:r w:rsidRPr="00931566">
              <w:rPr>
                <w:rFonts w:asciiTheme="minorHAnsi" w:hAnsiTheme="minorHAnsi" w:cstheme="minorHAnsi"/>
                <w:sz w:val="20"/>
                <w:szCs w:val="20"/>
              </w:rPr>
              <w:t>Media giorni infortunio</w:t>
            </w:r>
          </w:p>
        </w:tc>
        <w:tc>
          <w:tcPr>
            <w:tcW w:w="708" w:type="dxa"/>
            <w:shd w:val="clear" w:color="auto" w:fill="auto"/>
            <w:vAlign w:val="center"/>
          </w:tcPr>
          <w:p w14:paraId="59E4FAEC" w14:textId="77777777" w:rsidR="00647D0D" w:rsidRPr="00931566" w:rsidRDefault="00647D0D" w:rsidP="00EC14AF">
            <w:pPr>
              <w:jc w:val="center"/>
              <w:rPr>
                <w:rFonts w:asciiTheme="minorHAnsi" w:hAnsiTheme="minorHAnsi" w:cstheme="minorHAnsi"/>
                <w:sz w:val="20"/>
                <w:szCs w:val="20"/>
              </w:rPr>
            </w:pPr>
            <w:r w:rsidRPr="00931566">
              <w:rPr>
                <w:rFonts w:asciiTheme="minorHAnsi" w:hAnsiTheme="minorHAnsi" w:cstheme="minorHAnsi"/>
                <w:sz w:val="20"/>
                <w:szCs w:val="20"/>
              </w:rPr>
              <w:t>12</w:t>
            </w:r>
          </w:p>
        </w:tc>
        <w:tc>
          <w:tcPr>
            <w:tcW w:w="851" w:type="dxa"/>
          </w:tcPr>
          <w:p w14:paraId="5FB000C4" w14:textId="1B5C33AD" w:rsidR="00647D0D" w:rsidRPr="00931566" w:rsidRDefault="00647D0D" w:rsidP="00EC14AF">
            <w:pPr>
              <w:jc w:val="center"/>
              <w:rPr>
                <w:rFonts w:asciiTheme="minorHAnsi" w:hAnsiTheme="minorHAnsi" w:cstheme="minorHAnsi"/>
                <w:sz w:val="20"/>
                <w:szCs w:val="20"/>
              </w:rPr>
            </w:pPr>
            <w:r>
              <w:rPr>
                <w:rFonts w:asciiTheme="minorHAnsi" w:hAnsiTheme="minorHAnsi" w:cstheme="minorHAnsi"/>
                <w:sz w:val="20"/>
                <w:szCs w:val="20"/>
              </w:rPr>
              <w:t>29</w:t>
            </w:r>
          </w:p>
        </w:tc>
        <w:tc>
          <w:tcPr>
            <w:tcW w:w="622" w:type="dxa"/>
          </w:tcPr>
          <w:p w14:paraId="13464681" w14:textId="5CDB515B" w:rsidR="00647D0D" w:rsidRPr="00016118" w:rsidRDefault="00647D0D" w:rsidP="00EC14AF">
            <w:pPr>
              <w:jc w:val="center"/>
              <w:rPr>
                <w:rFonts w:asciiTheme="minorHAnsi" w:hAnsiTheme="minorHAnsi" w:cstheme="minorHAnsi"/>
                <w:sz w:val="20"/>
                <w:szCs w:val="20"/>
              </w:rPr>
            </w:pPr>
            <w:r w:rsidRPr="00016118">
              <w:rPr>
                <w:rFonts w:asciiTheme="minorHAnsi" w:hAnsiTheme="minorHAnsi" w:cstheme="minorHAnsi"/>
                <w:sz w:val="20"/>
                <w:szCs w:val="20"/>
              </w:rPr>
              <w:t>48</w:t>
            </w:r>
          </w:p>
        </w:tc>
      </w:tr>
      <w:tr w:rsidR="00647D0D" w:rsidRPr="00931566" w14:paraId="4C1415EE" w14:textId="0A0B7D50" w:rsidTr="00B719C8">
        <w:trPr>
          <w:jc w:val="center"/>
        </w:trPr>
        <w:tc>
          <w:tcPr>
            <w:tcW w:w="4922" w:type="dxa"/>
          </w:tcPr>
          <w:p w14:paraId="4C8F8E0A" w14:textId="77777777"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t>N° Riunioni Periodiche sulla sicurezza</w:t>
            </w:r>
          </w:p>
        </w:tc>
        <w:tc>
          <w:tcPr>
            <w:tcW w:w="708" w:type="dxa"/>
            <w:shd w:val="clear" w:color="auto" w:fill="auto"/>
            <w:vAlign w:val="center"/>
          </w:tcPr>
          <w:p w14:paraId="2B0A7AC1" w14:textId="77777777" w:rsidR="00647D0D" w:rsidRPr="00931566" w:rsidRDefault="00647D0D" w:rsidP="00C91DFD">
            <w:pPr>
              <w:jc w:val="center"/>
              <w:rPr>
                <w:rFonts w:asciiTheme="minorHAnsi" w:hAnsiTheme="minorHAnsi" w:cstheme="minorHAnsi"/>
                <w:sz w:val="20"/>
                <w:szCs w:val="20"/>
              </w:rPr>
            </w:pPr>
            <w:r w:rsidRPr="00931566">
              <w:rPr>
                <w:rFonts w:asciiTheme="minorHAnsi" w:hAnsiTheme="minorHAnsi" w:cstheme="minorHAnsi"/>
                <w:sz w:val="20"/>
                <w:szCs w:val="20"/>
              </w:rPr>
              <w:t>1</w:t>
            </w:r>
          </w:p>
        </w:tc>
        <w:tc>
          <w:tcPr>
            <w:tcW w:w="851" w:type="dxa"/>
          </w:tcPr>
          <w:p w14:paraId="532CFD13" w14:textId="1EE0A020" w:rsidR="00647D0D" w:rsidRPr="00931566"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75D30D3F" w14:textId="50C91CBE" w:rsidR="00647D0D"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r>
      <w:tr w:rsidR="00647D0D" w:rsidRPr="00931566" w14:paraId="6E56135E" w14:textId="3CB02A04" w:rsidTr="00B719C8">
        <w:trPr>
          <w:jc w:val="center"/>
        </w:trPr>
        <w:tc>
          <w:tcPr>
            <w:tcW w:w="4922" w:type="dxa"/>
          </w:tcPr>
          <w:p w14:paraId="399A20CE" w14:textId="77777777"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t>N° Sopralluoghi del Medico Competente</w:t>
            </w:r>
          </w:p>
        </w:tc>
        <w:tc>
          <w:tcPr>
            <w:tcW w:w="708" w:type="dxa"/>
            <w:shd w:val="clear" w:color="auto" w:fill="auto"/>
            <w:vAlign w:val="center"/>
          </w:tcPr>
          <w:p w14:paraId="53D35AFA" w14:textId="77777777" w:rsidR="00647D0D" w:rsidRPr="00931566" w:rsidRDefault="00647D0D" w:rsidP="00C91DFD">
            <w:pPr>
              <w:jc w:val="center"/>
              <w:rPr>
                <w:rFonts w:asciiTheme="minorHAnsi" w:hAnsiTheme="minorHAnsi" w:cstheme="minorHAnsi"/>
                <w:sz w:val="20"/>
                <w:szCs w:val="20"/>
              </w:rPr>
            </w:pPr>
            <w:r w:rsidRPr="00931566">
              <w:rPr>
                <w:rFonts w:asciiTheme="minorHAnsi" w:hAnsiTheme="minorHAnsi" w:cstheme="minorHAnsi"/>
                <w:sz w:val="20"/>
                <w:szCs w:val="20"/>
              </w:rPr>
              <w:t>1</w:t>
            </w:r>
          </w:p>
        </w:tc>
        <w:tc>
          <w:tcPr>
            <w:tcW w:w="851" w:type="dxa"/>
          </w:tcPr>
          <w:p w14:paraId="0F0AFB2D" w14:textId="2A6BC0BF" w:rsidR="00647D0D" w:rsidRPr="00931566"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4D48A64E" w14:textId="4E608275" w:rsidR="00647D0D"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r>
      <w:tr w:rsidR="00647D0D" w:rsidRPr="00931566" w14:paraId="08FF4866" w14:textId="7720E9C8" w:rsidTr="00B719C8">
        <w:trPr>
          <w:jc w:val="center"/>
        </w:trPr>
        <w:tc>
          <w:tcPr>
            <w:tcW w:w="4922" w:type="dxa"/>
          </w:tcPr>
          <w:p w14:paraId="7731E239" w14:textId="777B32AA"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t>N° Prove di evacuazione</w:t>
            </w:r>
            <w:r w:rsidR="009153C2">
              <w:rPr>
                <w:rFonts w:asciiTheme="minorHAnsi" w:hAnsiTheme="minorHAnsi" w:cstheme="minorHAnsi"/>
                <w:sz w:val="20"/>
                <w:szCs w:val="20"/>
              </w:rPr>
              <w:t xml:space="preserve"> e simulazioni di emergenza</w:t>
            </w:r>
          </w:p>
        </w:tc>
        <w:tc>
          <w:tcPr>
            <w:tcW w:w="708" w:type="dxa"/>
            <w:shd w:val="clear" w:color="auto" w:fill="auto"/>
            <w:vAlign w:val="center"/>
          </w:tcPr>
          <w:p w14:paraId="233024C4" w14:textId="77777777" w:rsidR="00647D0D" w:rsidRPr="000C62F8"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Pr>
          <w:p w14:paraId="079F65E9" w14:textId="02CE200E" w:rsidR="00647D0D" w:rsidRDefault="00647D0D" w:rsidP="00C91DFD">
            <w:pPr>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Pr>
          <w:p w14:paraId="44B589A1" w14:textId="33CF3272" w:rsidR="00647D0D" w:rsidRDefault="006E12C1" w:rsidP="00C91DFD">
            <w:pPr>
              <w:jc w:val="center"/>
              <w:rPr>
                <w:rFonts w:asciiTheme="minorHAnsi" w:hAnsiTheme="minorHAnsi" w:cstheme="minorHAnsi"/>
                <w:sz w:val="20"/>
                <w:szCs w:val="20"/>
              </w:rPr>
            </w:pPr>
            <w:r>
              <w:rPr>
                <w:rFonts w:asciiTheme="minorHAnsi" w:hAnsiTheme="minorHAnsi" w:cstheme="minorHAnsi"/>
                <w:sz w:val="20"/>
                <w:szCs w:val="20"/>
              </w:rPr>
              <w:t>4</w:t>
            </w:r>
          </w:p>
        </w:tc>
      </w:tr>
      <w:tr w:rsidR="00647D0D" w:rsidRPr="00931566" w14:paraId="7A5C0313" w14:textId="036DB597" w:rsidTr="00B719C8">
        <w:trPr>
          <w:jc w:val="center"/>
        </w:trPr>
        <w:tc>
          <w:tcPr>
            <w:tcW w:w="4922" w:type="dxa"/>
          </w:tcPr>
          <w:p w14:paraId="448938B0" w14:textId="77777777"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t>Ore di formazione su temi di sicurezza obbligatori (accordo Stato-Regione, RLS, primo soccorso ecc.)</w:t>
            </w:r>
          </w:p>
        </w:tc>
        <w:tc>
          <w:tcPr>
            <w:tcW w:w="708" w:type="dxa"/>
            <w:shd w:val="clear" w:color="auto" w:fill="auto"/>
            <w:vAlign w:val="center"/>
          </w:tcPr>
          <w:p w14:paraId="770AF4BE" w14:textId="77777777" w:rsidR="00647D0D" w:rsidRPr="00C91DFD" w:rsidRDefault="00647D0D" w:rsidP="00C91DFD">
            <w:pPr>
              <w:jc w:val="center"/>
              <w:rPr>
                <w:rFonts w:asciiTheme="minorHAnsi" w:hAnsiTheme="minorHAnsi" w:cstheme="minorHAnsi"/>
                <w:sz w:val="20"/>
                <w:szCs w:val="20"/>
              </w:rPr>
            </w:pPr>
            <w:r w:rsidRPr="00C91DFD">
              <w:rPr>
                <w:rFonts w:asciiTheme="minorHAnsi" w:hAnsiTheme="minorHAnsi" w:cstheme="minorHAnsi"/>
                <w:sz w:val="20"/>
                <w:szCs w:val="20"/>
              </w:rPr>
              <w:t>910</w:t>
            </w:r>
          </w:p>
        </w:tc>
        <w:tc>
          <w:tcPr>
            <w:tcW w:w="851" w:type="dxa"/>
            <w:vAlign w:val="center"/>
          </w:tcPr>
          <w:p w14:paraId="101EFA3B" w14:textId="48AC9B54" w:rsidR="00647D0D" w:rsidRPr="00C91DFD" w:rsidRDefault="00647D0D" w:rsidP="00C91DFD">
            <w:pPr>
              <w:jc w:val="center"/>
              <w:rPr>
                <w:rFonts w:asciiTheme="minorHAnsi" w:hAnsiTheme="minorHAnsi" w:cstheme="minorHAnsi"/>
                <w:sz w:val="20"/>
                <w:szCs w:val="20"/>
              </w:rPr>
            </w:pPr>
            <w:r>
              <w:rPr>
                <w:rFonts w:asciiTheme="minorHAnsi" w:hAnsiTheme="minorHAnsi" w:cstheme="minorHAnsi"/>
                <w:sz w:val="20"/>
                <w:szCs w:val="20"/>
              </w:rPr>
              <w:t>480</w:t>
            </w:r>
          </w:p>
        </w:tc>
        <w:tc>
          <w:tcPr>
            <w:tcW w:w="622" w:type="dxa"/>
            <w:vAlign w:val="center"/>
          </w:tcPr>
          <w:p w14:paraId="22DC1C00" w14:textId="299FF160" w:rsidR="00647D0D" w:rsidRDefault="00D72B46" w:rsidP="00D72B46">
            <w:pPr>
              <w:jc w:val="center"/>
              <w:rPr>
                <w:rFonts w:asciiTheme="minorHAnsi" w:hAnsiTheme="minorHAnsi" w:cstheme="minorHAnsi"/>
                <w:sz w:val="20"/>
                <w:szCs w:val="20"/>
              </w:rPr>
            </w:pPr>
            <w:r>
              <w:rPr>
                <w:rFonts w:asciiTheme="minorHAnsi" w:hAnsiTheme="minorHAnsi" w:cstheme="minorHAnsi"/>
                <w:sz w:val="20"/>
                <w:szCs w:val="20"/>
              </w:rPr>
              <w:t>28</w:t>
            </w:r>
          </w:p>
        </w:tc>
      </w:tr>
      <w:tr w:rsidR="00647D0D" w:rsidRPr="00931566" w14:paraId="21B47E38" w14:textId="712B040A" w:rsidTr="00B719C8">
        <w:trPr>
          <w:jc w:val="center"/>
        </w:trPr>
        <w:tc>
          <w:tcPr>
            <w:tcW w:w="4922" w:type="dxa"/>
          </w:tcPr>
          <w:p w14:paraId="36EED907" w14:textId="77777777"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lastRenderedPageBreak/>
              <w:t>Ore di formazione su temi di sicurezza non obbligatori (esclusa informazione)</w:t>
            </w:r>
          </w:p>
        </w:tc>
        <w:tc>
          <w:tcPr>
            <w:tcW w:w="708" w:type="dxa"/>
            <w:shd w:val="clear" w:color="auto" w:fill="auto"/>
            <w:vAlign w:val="center"/>
          </w:tcPr>
          <w:p w14:paraId="29D66A30" w14:textId="77777777" w:rsidR="00647D0D" w:rsidRPr="00C91DFD" w:rsidRDefault="00647D0D" w:rsidP="00C91DFD">
            <w:pPr>
              <w:jc w:val="center"/>
              <w:rPr>
                <w:rFonts w:asciiTheme="minorHAnsi" w:hAnsiTheme="minorHAnsi" w:cstheme="minorHAnsi"/>
                <w:sz w:val="20"/>
                <w:szCs w:val="20"/>
              </w:rPr>
            </w:pPr>
            <w:r w:rsidRPr="00C91DFD">
              <w:rPr>
                <w:rFonts w:asciiTheme="minorHAnsi" w:hAnsiTheme="minorHAnsi" w:cstheme="minorHAnsi"/>
                <w:sz w:val="20"/>
                <w:szCs w:val="20"/>
              </w:rPr>
              <w:t>19</w:t>
            </w:r>
          </w:p>
        </w:tc>
        <w:tc>
          <w:tcPr>
            <w:tcW w:w="851" w:type="dxa"/>
            <w:vAlign w:val="center"/>
          </w:tcPr>
          <w:p w14:paraId="346585A8" w14:textId="4B7892A9" w:rsidR="00647D0D" w:rsidRPr="00C91DFD" w:rsidRDefault="00647D0D" w:rsidP="00C91DFD">
            <w:pPr>
              <w:jc w:val="center"/>
              <w:rPr>
                <w:rFonts w:asciiTheme="minorHAnsi" w:hAnsiTheme="minorHAnsi" w:cstheme="minorHAnsi"/>
                <w:sz w:val="20"/>
                <w:szCs w:val="20"/>
              </w:rPr>
            </w:pPr>
            <w:r>
              <w:rPr>
                <w:rFonts w:asciiTheme="minorHAnsi" w:hAnsiTheme="minorHAnsi" w:cstheme="minorHAnsi"/>
                <w:sz w:val="20"/>
                <w:szCs w:val="20"/>
              </w:rPr>
              <w:t>490</w:t>
            </w:r>
          </w:p>
        </w:tc>
        <w:tc>
          <w:tcPr>
            <w:tcW w:w="622" w:type="dxa"/>
            <w:vAlign w:val="center"/>
          </w:tcPr>
          <w:p w14:paraId="1A46DDE2" w14:textId="2031B5C4" w:rsidR="00647D0D" w:rsidRDefault="004C02F8" w:rsidP="0007266A">
            <w:pPr>
              <w:rPr>
                <w:rFonts w:asciiTheme="minorHAnsi" w:hAnsiTheme="minorHAnsi" w:cstheme="minorHAnsi"/>
                <w:sz w:val="20"/>
                <w:szCs w:val="20"/>
              </w:rPr>
            </w:pPr>
            <w:r>
              <w:rPr>
                <w:rFonts w:asciiTheme="minorHAnsi" w:hAnsiTheme="minorHAnsi" w:cstheme="minorHAnsi"/>
                <w:sz w:val="20"/>
                <w:szCs w:val="20"/>
              </w:rPr>
              <w:t>655</w:t>
            </w:r>
          </w:p>
        </w:tc>
      </w:tr>
      <w:tr w:rsidR="00647D0D" w:rsidRPr="00931566" w14:paraId="6889E7AF" w14:textId="2BBAF075" w:rsidTr="00B719C8">
        <w:trPr>
          <w:jc w:val="center"/>
        </w:trPr>
        <w:tc>
          <w:tcPr>
            <w:tcW w:w="4922" w:type="dxa"/>
          </w:tcPr>
          <w:p w14:paraId="245AE876" w14:textId="77777777" w:rsidR="00647D0D" w:rsidRPr="00931566" w:rsidRDefault="00647D0D" w:rsidP="008F6B57">
            <w:pPr>
              <w:jc w:val="both"/>
              <w:rPr>
                <w:rFonts w:asciiTheme="minorHAnsi" w:hAnsiTheme="minorHAnsi" w:cstheme="minorHAnsi"/>
                <w:sz w:val="20"/>
                <w:szCs w:val="20"/>
              </w:rPr>
            </w:pPr>
            <w:r w:rsidRPr="00931566">
              <w:rPr>
                <w:rFonts w:asciiTheme="minorHAnsi" w:hAnsiTheme="minorHAnsi" w:cstheme="minorHAnsi"/>
                <w:sz w:val="20"/>
                <w:szCs w:val="20"/>
              </w:rPr>
              <w:t>Attuazione interventi di miglioramento sicurezza (Programma Miglioramento del DVR)</w:t>
            </w:r>
          </w:p>
        </w:tc>
        <w:tc>
          <w:tcPr>
            <w:tcW w:w="708" w:type="dxa"/>
            <w:shd w:val="clear" w:color="auto" w:fill="auto"/>
            <w:vAlign w:val="center"/>
          </w:tcPr>
          <w:p w14:paraId="7FD6A521" w14:textId="77777777" w:rsidR="00647D0D" w:rsidRPr="00C91DFD" w:rsidRDefault="00647D0D" w:rsidP="00C91DFD">
            <w:pPr>
              <w:jc w:val="center"/>
              <w:rPr>
                <w:rFonts w:asciiTheme="minorHAnsi" w:hAnsiTheme="minorHAnsi" w:cstheme="minorHAnsi"/>
                <w:sz w:val="20"/>
                <w:szCs w:val="20"/>
              </w:rPr>
            </w:pPr>
            <w:r w:rsidRPr="00C91DFD">
              <w:rPr>
                <w:rFonts w:asciiTheme="minorHAnsi" w:hAnsiTheme="minorHAnsi" w:cstheme="minorHAnsi"/>
                <w:sz w:val="20"/>
                <w:szCs w:val="20"/>
              </w:rPr>
              <w:t>60%</w:t>
            </w:r>
          </w:p>
        </w:tc>
        <w:tc>
          <w:tcPr>
            <w:tcW w:w="851" w:type="dxa"/>
            <w:vAlign w:val="center"/>
          </w:tcPr>
          <w:p w14:paraId="6FEE0A7D" w14:textId="1F33FEE3" w:rsidR="00647D0D" w:rsidRPr="00C91DFD" w:rsidRDefault="00647D0D" w:rsidP="00C91DFD">
            <w:pPr>
              <w:jc w:val="center"/>
              <w:rPr>
                <w:rFonts w:asciiTheme="minorHAnsi" w:hAnsiTheme="minorHAnsi" w:cstheme="minorHAnsi"/>
                <w:sz w:val="20"/>
                <w:szCs w:val="20"/>
              </w:rPr>
            </w:pPr>
            <w:r>
              <w:rPr>
                <w:rFonts w:asciiTheme="minorHAnsi" w:hAnsiTheme="minorHAnsi" w:cstheme="minorHAnsi"/>
                <w:sz w:val="20"/>
                <w:szCs w:val="20"/>
              </w:rPr>
              <w:t>65%</w:t>
            </w:r>
          </w:p>
        </w:tc>
        <w:tc>
          <w:tcPr>
            <w:tcW w:w="622" w:type="dxa"/>
            <w:vAlign w:val="center"/>
          </w:tcPr>
          <w:p w14:paraId="3DA78BAD" w14:textId="4C1DBD37" w:rsidR="00647D0D" w:rsidRDefault="00647D0D" w:rsidP="0007266A">
            <w:pPr>
              <w:jc w:val="center"/>
              <w:rPr>
                <w:rFonts w:asciiTheme="minorHAnsi" w:hAnsiTheme="minorHAnsi" w:cstheme="minorHAnsi"/>
                <w:sz w:val="20"/>
                <w:szCs w:val="20"/>
              </w:rPr>
            </w:pPr>
            <w:r>
              <w:rPr>
                <w:rFonts w:asciiTheme="minorHAnsi" w:hAnsiTheme="minorHAnsi" w:cstheme="minorHAnsi"/>
                <w:sz w:val="20"/>
                <w:szCs w:val="20"/>
              </w:rPr>
              <w:t>75%</w:t>
            </w:r>
          </w:p>
        </w:tc>
      </w:tr>
    </w:tbl>
    <w:p w14:paraId="69C745ED" w14:textId="77777777" w:rsidR="00D60DC0" w:rsidRDefault="00D60DC0" w:rsidP="002D75C3">
      <w:pPr>
        <w:pStyle w:val="Titolo2"/>
        <w:jc w:val="both"/>
        <w:rPr>
          <w:rFonts w:asciiTheme="minorHAnsi" w:hAnsiTheme="minorHAnsi" w:cstheme="minorHAnsi"/>
          <w:szCs w:val="24"/>
        </w:rPr>
      </w:pPr>
      <w:bookmarkStart w:id="16" w:name="_Toc535857741"/>
    </w:p>
    <w:p w14:paraId="0D8A18CB" w14:textId="7F4A8B19" w:rsidR="006E36F6" w:rsidRPr="00931566" w:rsidRDefault="006E36F6" w:rsidP="002D75C3">
      <w:pPr>
        <w:pStyle w:val="Titolo2"/>
        <w:jc w:val="both"/>
        <w:rPr>
          <w:rFonts w:asciiTheme="minorHAnsi" w:hAnsiTheme="minorHAnsi" w:cstheme="minorHAnsi"/>
          <w:sz w:val="20"/>
          <w:szCs w:val="20"/>
        </w:rPr>
      </w:pPr>
      <w:r w:rsidRPr="00931566">
        <w:rPr>
          <w:rFonts w:asciiTheme="minorHAnsi" w:hAnsiTheme="minorHAnsi" w:cstheme="minorHAnsi"/>
          <w:szCs w:val="24"/>
        </w:rPr>
        <w:t>2.6 Libertà di associazione e diritto alla contrattazione collettiva</w:t>
      </w:r>
      <w:bookmarkEnd w:id="16"/>
    </w:p>
    <w:p w14:paraId="05E5CCA9" w14:textId="77777777" w:rsidR="006E36F6" w:rsidRPr="00931566" w:rsidRDefault="006E36F6" w:rsidP="002D75C3">
      <w:pPr>
        <w:spacing w:line="360" w:lineRule="auto"/>
        <w:jc w:val="both"/>
        <w:rPr>
          <w:rFonts w:asciiTheme="minorHAnsi" w:hAnsiTheme="minorHAnsi" w:cstheme="minorHAnsi"/>
          <w:sz w:val="20"/>
          <w:szCs w:val="20"/>
        </w:rPr>
      </w:pPr>
    </w:p>
    <w:p w14:paraId="5BE9299D"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nella conduzione dei rapporti contrattuali con tutti i lavoratori, applica le prescrizioni previste dalla normativa vigente e dal CCNL e pertanto viene data la possibilità di eleggere liberamente i propri rappresentanti sindacali e di aderire a qualsiasi organizzazione senza che ciò comporti ritorsioni o conseguenze negative sul lavoro stesso o comunque discriminazioni.</w:t>
      </w:r>
    </w:p>
    <w:p w14:paraId="1AEE4B0C"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Come previsto dalle procedure per la selezione ed assunzione del personale tutti i lavoratori sono informati su tali diritti.</w:t>
      </w:r>
    </w:p>
    <w:p w14:paraId="1F9A543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rispetto della libertà di associazione ed il diritto alla contrattazione, nelle attività dei propri fornitori e sub-fornitori è infatti una condizione fondamentale per il mantenimento di un rapporto di collaborazione.</w:t>
      </w:r>
    </w:p>
    <w:p w14:paraId="7E9D36F6"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Qualora in fase di monitoraggio dei propri fornitori si rilevasse utilizzo di lavoro forzato e obbligato,</w:t>
      </w:r>
      <w:r w:rsidR="00F33687" w:rsidRPr="00931566">
        <w:rPr>
          <w:rFonts w:asciiTheme="minorHAnsi" w:hAnsiTheme="minorHAnsi" w:cstheme="minorHAnsi"/>
          <w:sz w:val="20"/>
          <w:szCs w:val="20"/>
        </w:rPr>
        <w:t xml:space="preserv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w:t>
      </w:r>
      <w:r w:rsidR="00821A94">
        <w:rPr>
          <w:rFonts w:asciiTheme="minorHAnsi" w:hAnsiTheme="minorHAnsi" w:cstheme="minorHAnsi"/>
          <w:sz w:val="20"/>
          <w:szCs w:val="20"/>
        </w:rPr>
        <w:t xml:space="preserve"> la</w:t>
      </w:r>
      <w:r w:rsidRPr="00931566">
        <w:rPr>
          <w:rFonts w:asciiTheme="minorHAnsi" w:hAnsiTheme="minorHAnsi" w:cstheme="minorHAnsi"/>
          <w:sz w:val="20"/>
          <w:szCs w:val="20"/>
        </w:rPr>
        <w:t xml:space="preserve"> collaborazione con il fornitore l’azione correttiva più appropriata. A fronte della rilevazione di una tale problematica è compito del RSGA, promuovere e definire con il fornitore, in accordo a quanto previsto dalla procedura, un piano di azione correttiva volto alla eliminazione della problematica. </w:t>
      </w:r>
    </w:p>
    <w:p w14:paraId="70528708"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29132DED" w14:textId="77777777" w:rsidR="006E36F6" w:rsidRPr="00931566" w:rsidRDefault="006E36F6" w:rsidP="002D75C3">
      <w:pPr>
        <w:spacing w:line="360" w:lineRule="auto"/>
        <w:jc w:val="both"/>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0"/>
        <w:gridCol w:w="851"/>
        <w:gridCol w:w="708"/>
      </w:tblGrid>
      <w:tr w:rsidR="00EC14AF" w:rsidRPr="00931566" w14:paraId="5889C277" w14:textId="067F2F5A" w:rsidTr="00EC14AF">
        <w:tc>
          <w:tcPr>
            <w:tcW w:w="7225" w:type="dxa"/>
            <w:shd w:val="clear" w:color="auto" w:fill="BFBFBF" w:themeFill="background1" w:themeFillShade="BF"/>
          </w:tcPr>
          <w:p w14:paraId="5FD5A5DA" w14:textId="77777777" w:rsidR="00EC14AF" w:rsidRPr="00931566" w:rsidRDefault="00EC14AF" w:rsidP="00D36C8B">
            <w:pPr>
              <w:jc w:val="both"/>
              <w:rPr>
                <w:rFonts w:asciiTheme="minorHAnsi" w:hAnsiTheme="minorHAnsi" w:cstheme="minorHAnsi"/>
                <w:sz w:val="20"/>
                <w:szCs w:val="20"/>
              </w:rPr>
            </w:pPr>
          </w:p>
        </w:tc>
        <w:tc>
          <w:tcPr>
            <w:tcW w:w="850" w:type="dxa"/>
            <w:shd w:val="clear" w:color="auto" w:fill="BFBFBF" w:themeFill="background1" w:themeFillShade="BF"/>
          </w:tcPr>
          <w:p w14:paraId="549AFA86" w14:textId="77777777" w:rsidR="00EC14AF" w:rsidRPr="00931566" w:rsidRDefault="00EC14AF" w:rsidP="00D36C8B">
            <w:pPr>
              <w:jc w:val="both"/>
              <w:rPr>
                <w:rFonts w:asciiTheme="minorHAnsi" w:hAnsiTheme="minorHAnsi" w:cstheme="minorHAnsi"/>
                <w:b/>
                <w:sz w:val="20"/>
                <w:szCs w:val="20"/>
              </w:rPr>
            </w:pPr>
            <w:r w:rsidRPr="00931566">
              <w:rPr>
                <w:rFonts w:asciiTheme="minorHAnsi" w:hAnsiTheme="minorHAnsi" w:cstheme="minorHAnsi"/>
                <w:b/>
                <w:sz w:val="20"/>
                <w:szCs w:val="20"/>
              </w:rPr>
              <w:t xml:space="preserve"> 201</w:t>
            </w:r>
            <w:r>
              <w:rPr>
                <w:rFonts w:asciiTheme="minorHAnsi" w:hAnsiTheme="minorHAnsi" w:cstheme="minorHAnsi"/>
                <w:b/>
                <w:sz w:val="20"/>
                <w:szCs w:val="20"/>
              </w:rPr>
              <w:t>8</w:t>
            </w:r>
          </w:p>
        </w:tc>
        <w:tc>
          <w:tcPr>
            <w:tcW w:w="851" w:type="dxa"/>
            <w:shd w:val="clear" w:color="auto" w:fill="BFBFBF" w:themeFill="background1" w:themeFillShade="BF"/>
          </w:tcPr>
          <w:p w14:paraId="77083566" w14:textId="123C12FA" w:rsidR="00EC14AF" w:rsidRPr="00931566"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2019</w:t>
            </w:r>
          </w:p>
        </w:tc>
        <w:tc>
          <w:tcPr>
            <w:tcW w:w="708" w:type="dxa"/>
            <w:shd w:val="clear" w:color="auto" w:fill="BFBFBF" w:themeFill="background1" w:themeFillShade="BF"/>
          </w:tcPr>
          <w:p w14:paraId="58484711" w14:textId="0D54D096" w:rsidR="00EC14AF"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439C9DC3" w14:textId="67DB39EE" w:rsidTr="00EC14AF">
        <w:tc>
          <w:tcPr>
            <w:tcW w:w="7225" w:type="dxa"/>
          </w:tcPr>
          <w:p w14:paraId="37F63CA0"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N° Addetti iscritti al sindacato</w:t>
            </w:r>
          </w:p>
        </w:tc>
        <w:tc>
          <w:tcPr>
            <w:tcW w:w="850" w:type="dxa"/>
          </w:tcPr>
          <w:p w14:paraId="1B771CE8"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9</w:t>
            </w:r>
          </w:p>
        </w:tc>
        <w:tc>
          <w:tcPr>
            <w:tcW w:w="851" w:type="dxa"/>
          </w:tcPr>
          <w:p w14:paraId="367B1B16" w14:textId="25B0BE1D" w:rsidR="00EC14AF" w:rsidRPr="00931566" w:rsidRDefault="00EC14AF" w:rsidP="00D36C8B">
            <w:pPr>
              <w:jc w:val="both"/>
              <w:rPr>
                <w:rFonts w:asciiTheme="minorHAnsi" w:hAnsiTheme="minorHAnsi" w:cstheme="minorHAnsi"/>
                <w:sz w:val="20"/>
                <w:szCs w:val="20"/>
              </w:rPr>
            </w:pPr>
            <w:r>
              <w:rPr>
                <w:rFonts w:asciiTheme="minorHAnsi" w:hAnsiTheme="minorHAnsi" w:cstheme="minorHAnsi"/>
                <w:sz w:val="20"/>
                <w:szCs w:val="20"/>
              </w:rPr>
              <w:t>9</w:t>
            </w:r>
          </w:p>
        </w:tc>
        <w:tc>
          <w:tcPr>
            <w:tcW w:w="708" w:type="dxa"/>
          </w:tcPr>
          <w:p w14:paraId="604A48BC" w14:textId="276B1ADA" w:rsidR="00EC14AF" w:rsidRDefault="00B719C8" w:rsidP="00D36C8B">
            <w:pPr>
              <w:jc w:val="both"/>
              <w:rPr>
                <w:rFonts w:asciiTheme="minorHAnsi" w:hAnsiTheme="minorHAnsi" w:cstheme="minorHAnsi"/>
                <w:sz w:val="20"/>
                <w:szCs w:val="20"/>
              </w:rPr>
            </w:pPr>
            <w:r>
              <w:rPr>
                <w:rFonts w:asciiTheme="minorHAnsi" w:hAnsiTheme="minorHAnsi" w:cstheme="minorHAnsi"/>
                <w:sz w:val="20"/>
                <w:szCs w:val="20"/>
              </w:rPr>
              <w:t>8</w:t>
            </w:r>
          </w:p>
        </w:tc>
      </w:tr>
      <w:tr w:rsidR="00EC14AF" w:rsidRPr="00931566" w14:paraId="3A6C708C" w14:textId="1CD53601" w:rsidTr="00EC14AF">
        <w:tc>
          <w:tcPr>
            <w:tcW w:w="7225" w:type="dxa"/>
          </w:tcPr>
          <w:p w14:paraId="6A5D257E"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 diritti del lavoratore</w:t>
            </w:r>
          </w:p>
        </w:tc>
        <w:tc>
          <w:tcPr>
            <w:tcW w:w="850" w:type="dxa"/>
          </w:tcPr>
          <w:p w14:paraId="407A99D6"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851" w:type="dxa"/>
          </w:tcPr>
          <w:p w14:paraId="23E8C383" w14:textId="087A2858" w:rsidR="00EC14AF" w:rsidRPr="00931566" w:rsidRDefault="00EC14AF" w:rsidP="00D36C8B">
            <w:pPr>
              <w:jc w:val="both"/>
              <w:rPr>
                <w:rFonts w:asciiTheme="minorHAnsi" w:hAnsiTheme="minorHAnsi" w:cstheme="minorHAnsi"/>
                <w:sz w:val="20"/>
                <w:szCs w:val="20"/>
              </w:rPr>
            </w:pPr>
            <w:r>
              <w:rPr>
                <w:rFonts w:asciiTheme="minorHAnsi" w:hAnsiTheme="minorHAnsi" w:cstheme="minorHAnsi"/>
                <w:sz w:val="20"/>
                <w:szCs w:val="20"/>
              </w:rPr>
              <w:t>0</w:t>
            </w:r>
          </w:p>
        </w:tc>
        <w:tc>
          <w:tcPr>
            <w:tcW w:w="708" w:type="dxa"/>
          </w:tcPr>
          <w:p w14:paraId="3A8598CF" w14:textId="7697B033" w:rsidR="00EC14AF" w:rsidRDefault="00EC14AF" w:rsidP="00D36C8B">
            <w:pPr>
              <w:jc w:val="both"/>
              <w:rPr>
                <w:rFonts w:asciiTheme="minorHAnsi" w:hAnsiTheme="minorHAnsi" w:cstheme="minorHAnsi"/>
                <w:sz w:val="20"/>
                <w:szCs w:val="20"/>
              </w:rPr>
            </w:pPr>
            <w:r>
              <w:rPr>
                <w:rFonts w:asciiTheme="minorHAnsi" w:hAnsiTheme="minorHAnsi" w:cstheme="minorHAnsi"/>
                <w:sz w:val="20"/>
                <w:szCs w:val="20"/>
              </w:rPr>
              <w:t>0</w:t>
            </w:r>
          </w:p>
        </w:tc>
      </w:tr>
    </w:tbl>
    <w:p w14:paraId="6D268179" w14:textId="77777777" w:rsidR="00141E79" w:rsidRPr="00931566" w:rsidRDefault="00141E79" w:rsidP="002D75C3">
      <w:pPr>
        <w:spacing w:line="360" w:lineRule="auto"/>
        <w:jc w:val="both"/>
        <w:rPr>
          <w:rFonts w:asciiTheme="minorHAnsi" w:hAnsiTheme="minorHAnsi" w:cstheme="minorHAnsi"/>
          <w:b/>
          <w:sz w:val="20"/>
          <w:szCs w:val="20"/>
        </w:rPr>
      </w:pPr>
    </w:p>
    <w:p w14:paraId="7941FE42" w14:textId="77777777" w:rsidR="006E36F6" w:rsidRPr="00931566" w:rsidRDefault="006E36F6" w:rsidP="002D75C3">
      <w:pPr>
        <w:pStyle w:val="Titolo2"/>
        <w:jc w:val="both"/>
        <w:rPr>
          <w:rFonts w:asciiTheme="minorHAnsi" w:hAnsiTheme="minorHAnsi" w:cstheme="minorHAnsi"/>
          <w:sz w:val="20"/>
          <w:szCs w:val="20"/>
        </w:rPr>
      </w:pPr>
      <w:bookmarkStart w:id="17" w:name="_Toc535857742"/>
      <w:r w:rsidRPr="00931566">
        <w:rPr>
          <w:rFonts w:asciiTheme="minorHAnsi" w:hAnsiTheme="minorHAnsi" w:cstheme="minorHAnsi"/>
          <w:szCs w:val="24"/>
        </w:rPr>
        <w:t>2.7 Discriminazione</w:t>
      </w:r>
      <w:bookmarkEnd w:id="17"/>
    </w:p>
    <w:p w14:paraId="73C41B31" w14:textId="77777777" w:rsidR="006E36F6" w:rsidRPr="00931566" w:rsidRDefault="006E36F6" w:rsidP="002D75C3">
      <w:pPr>
        <w:spacing w:line="360" w:lineRule="auto"/>
        <w:jc w:val="both"/>
        <w:rPr>
          <w:rFonts w:asciiTheme="minorHAnsi" w:hAnsiTheme="minorHAnsi" w:cstheme="minorHAnsi"/>
          <w:sz w:val="20"/>
          <w:szCs w:val="20"/>
        </w:rPr>
      </w:pPr>
    </w:p>
    <w:p w14:paraId="45541253"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non adotta e non supporta alcuna forma di discriminazione nell’assunzione, remunerazione, accesso alla formazione, promozione, licenziamento o pensionamento; garantisce inoltre pari opportunità e libertà di seguire i propri principi a tutti i lavoratori. Infine, non ammette comportamenti offensivi o coercitivi e alcuna forma discriminatoria.</w:t>
      </w:r>
    </w:p>
    <w:p w14:paraId="454FC6CE"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Al fine di garantire quanto sopra, l’azienda ha predisposto oltre ad un “Codice Et</w:t>
      </w:r>
      <w:r w:rsidR="00F33687" w:rsidRPr="00931566">
        <w:rPr>
          <w:rFonts w:asciiTheme="minorHAnsi" w:hAnsiTheme="minorHAnsi" w:cstheme="minorHAnsi"/>
          <w:sz w:val="20"/>
          <w:szCs w:val="20"/>
        </w:rPr>
        <w:t>ico</w:t>
      </w:r>
      <w:r w:rsidRPr="00931566">
        <w:rPr>
          <w:rFonts w:asciiTheme="minorHAnsi" w:hAnsiTheme="minorHAnsi" w:cstheme="minorHAnsi"/>
          <w:sz w:val="20"/>
          <w:szCs w:val="20"/>
        </w:rPr>
        <w:t>”, alle procedure per la selezione ed assunzione del personale, ha definito il “Documento dei requisiti minimi” che stabilisce il grado di istruzione, la formazione e l’esperienza necessaria a ricoprire una determinata mansione. Quanto sopra assicura che al momento dell’assunzione e nel corso dello svolgimento del rapporto di lavoro non vengono né indagate né tenute in considerazione opinioni politiche, religiose o sindacali nonché fatti non rilevanti ai fini della valutazione dell’attitudine professionale del lavoratore.</w:t>
      </w:r>
    </w:p>
    <w:p w14:paraId="208A9FB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La conformità a tali riferimenti è rispettata per promozioni, dimissioni e licenziamenti, pensionamenti, retribuzioni, accesso ai corsi di formazione.</w:t>
      </w:r>
    </w:p>
    <w:p w14:paraId="011DB88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Inoltre:</w:t>
      </w:r>
    </w:p>
    <w:p w14:paraId="6C3DABDF" w14:textId="77777777" w:rsidR="006E36F6" w:rsidRPr="00931566" w:rsidRDefault="006E36F6" w:rsidP="002D75C3">
      <w:pPr>
        <w:pStyle w:val="Paragrafoelenco"/>
        <w:numPr>
          <w:ilvl w:val="0"/>
          <w:numId w:val="1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Le retribuzioni sono calcolate in base alle mansioni svolte in applicazione del CCNL;</w:t>
      </w:r>
    </w:p>
    <w:p w14:paraId="14F78220" w14:textId="77777777" w:rsidR="006E36F6" w:rsidRPr="00931566" w:rsidRDefault="006E36F6" w:rsidP="002D75C3">
      <w:pPr>
        <w:pStyle w:val="Paragrafoelenco"/>
        <w:numPr>
          <w:ilvl w:val="0"/>
          <w:numId w:val="1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formazione e l’addestramento sono garantiti a tutti;</w:t>
      </w:r>
    </w:p>
    <w:p w14:paraId="7647CB3B" w14:textId="77777777" w:rsidR="006E36F6" w:rsidRPr="00931566" w:rsidRDefault="006E36F6" w:rsidP="002D75C3">
      <w:pPr>
        <w:pStyle w:val="Paragrafoelenco"/>
        <w:numPr>
          <w:ilvl w:val="0"/>
          <w:numId w:val="1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Gli avanzamenti di carriera avvengono in funzione delle capacità dei singoli lavoratori e delle necessità organizzative aziendali;</w:t>
      </w:r>
    </w:p>
    <w:p w14:paraId="3B4C8CD2" w14:textId="77777777" w:rsidR="006E36F6" w:rsidRPr="00931566" w:rsidRDefault="006E36F6" w:rsidP="002D75C3">
      <w:pPr>
        <w:pStyle w:val="Paragrafoelenco"/>
        <w:numPr>
          <w:ilvl w:val="0"/>
          <w:numId w:val="1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Vengono favorite le richieste di part-time da parte di madri lavoratrici nei limiti delle necessità organizzative aziendali.</w:t>
      </w:r>
    </w:p>
    <w:p w14:paraId="02C32DD5" w14:textId="77777777" w:rsidR="006E36F6" w:rsidRPr="00931566" w:rsidRDefault="006E36F6" w:rsidP="002D75C3">
      <w:pPr>
        <w:pStyle w:val="Paragrafoelenco"/>
        <w:numPr>
          <w:ilvl w:val="0"/>
          <w:numId w:val="1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 licenziamenti sono eseguiti in conformità alla legge. </w:t>
      </w:r>
    </w:p>
    <w:p w14:paraId="14C1FA2E" w14:textId="77777777" w:rsidR="006E36F6" w:rsidRPr="00931566" w:rsidRDefault="006E36F6" w:rsidP="002D75C3">
      <w:pPr>
        <w:spacing w:line="360" w:lineRule="auto"/>
        <w:jc w:val="both"/>
        <w:rPr>
          <w:rFonts w:asciiTheme="minorHAnsi" w:hAnsiTheme="minorHAnsi" w:cstheme="minorHAnsi"/>
          <w:sz w:val="20"/>
          <w:szCs w:val="20"/>
        </w:rPr>
      </w:pPr>
    </w:p>
    <w:p w14:paraId="70A77A3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non utilizzo di comportamenti o comunque pratiche discriminatorie, nelle attività dei propri fornitori e sub-fornitori è infatti una condizione fondamentale per il mantenimento di un rapporto di collaborazione.</w:t>
      </w:r>
    </w:p>
    <w:p w14:paraId="6408C06F"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Qualora in fase di monitoraggio dei propri fornitori si rilevasse</w:t>
      </w:r>
      <w:r w:rsidR="001A6DCF" w:rsidRPr="00931566">
        <w:rPr>
          <w:rFonts w:asciiTheme="minorHAnsi" w:hAnsiTheme="minorHAnsi" w:cstheme="minorHAnsi"/>
          <w:sz w:val="20"/>
          <w:szCs w:val="20"/>
        </w:rPr>
        <w:t>ro</w:t>
      </w:r>
      <w:r w:rsidRPr="00931566">
        <w:rPr>
          <w:rFonts w:asciiTheme="minorHAnsi" w:hAnsiTheme="minorHAnsi" w:cstheme="minorHAnsi"/>
          <w:sz w:val="20"/>
          <w:szCs w:val="20"/>
        </w:rPr>
        <w:t xml:space="preserve"> casi di discriminazione,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 </w:t>
      </w:r>
      <w:r w:rsidR="00F33687" w:rsidRPr="00931566">
        <w:rPr>
          <w:rFonts w:asciiTheme="minorHAnsi" w:hAnsiTheme="minorHAnsi" w:cstheme="minorHAnsi"/>
          <w:sz w:val="20"/>
          <w:szCs w:val="20"/>
        </w:rPr>
        <w:t>in</w:t>
      </w:r>
      <w:r w:rsidRPr="00931566">
        <w:rPr>
          <w:rFonts w:asciiTheme="minorHAnsi" w:hAnsiTheme="minorHAnsi" w:cstheme="minorHAnsi"/>
          <w:sz w:val="20"/>
          <w:szCs w:val="20"/>
        </w:rPr>
        <w:t xml:space="preserve"> collaborazione con il fornitore l’azione correttiva più appropriata. A fronte della rilevazione di una tale</w:t>
      </w:r>
      <w:r w:rsidR="00F33687" w:rsidRPr="00931566">
        <w:rPr>
          <w:rFonts w:asciiTheme="minorHAnsi" w:hAnsiTheme="minorHAnsi" w:cstheme="minorHAnsi"/>
          <w:sz w:val="20"/>
          <w:szCs w:val="20"/>
        </w:rPr>
        <w:t xml:space="preserve"> problematica è compito del RSG</w:t>
      </w:r>
      <w:r w:rsidRPr="00931566">
        <w:rPr>
          <w:rFonts w:asciiTheme="minorHAnsi" w:hAnsiTheme="minorHAnsi" w:cstheme="minorHAnsi"/>
          <w:sz w:val="20"/>
          <w:szCs w:val="20"/>
        </w:rPr>
        <w:t xml:space="preserve">A, promuovere e definire con il fornitore, in accordo a quanto previsto dalla procedura, un piano di azione correttiva volto alla eliminazione della problematica. </w:t>
      </w:r>
    </w:p>
    <w:p w14:paraId="3ECB598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1A36B63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p w14:paraId="3FF9F0FE" w14:textId="77777777" w:rsidR="00C8732E" w:rsidRPr="00931566" w:rsidRDefault="00C8732E" w:rsidP="002D75C3">
      <w:pPr>
        <w:spacing w:line="360" w:lineRule="auto"/>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992"/>
        <w:gridCol w:w="992"/>
        <w:gridCol w:w="993"/>
      </w:tblGrid>
      <w:tr w:rsidR="00EC14AF" w:rsidRPr="00931566" w14:paraId="019396EB" w14:textId="1F822DC4" w:rsidTr="00EC14AF">
        <w:tc>
          <w:tcPr>
            <w:tcW w:w="6516" w:type="dxa"/>
            <w:shd w:val="clear" w:color="auto" w:fill="BFBFBF" w:themeFill="background1" w:themeFillShade="BF"/>
          </w:tcPr>
          <w:p w14:paraId="729F07E7" w14:textId="77777777" w:rsidR="00EC14AF" w:rsidRPr="00931566" w:rsidRDefault="00EC14AF" w:rsidP="00D36C8B">
            <w:pPr>
              <w:jc w:val="both"/>
              <w:rPr>
                <w:rFonts w:asciiTheme="minorHAnsi" w:hAnsiTheme="minorHAnsi" w:cstheme="minorHAnsi"/>
                <w:sz w:val="20"/>
                <w:szCs w:val="20"/>
              </w:rPr>
            </w:pPr>
          </w:p>
        </w:tc>
        <w:tc>
          <w:tcPr>
            <w:tcW w:w="992" w:type="dxa"/>
            <w:shd w:val="clear" w:color="auto" w:fill="BFBFBF" w:themeFill="background1" w:themeFillShade="BF"/>
          </w:tcPr>
          <w:p w14:paraId="38C53BCA" w14:textId="77777777" w:rsidR="00EC14AF" w:rsidRPr="00931566" w:rsidRDefault="00EC14AF" w:rsidP="00D36C8B">
            <w:pPr>
              <w:jc w:val="both"/>
              <w:rPr>
                <w:rFonts w:asciiTheme="minorHAnsi" w:hAnsiTheme="minorHAnsi" w:cstheme="minorHAnsi"/>
                <w:b/>
                <w:sz w:val="20"/>
                <w:szCs w:val="20"/>
              </w:rPr>
            </w:pPr>
            <w:r w:rsidRPr="00931566">
              <w:rPr>
                <w:rFonts w:asciiTheme="minorHAnsi" w:hAnsiTheme="minorHAnsi" w:cstheme="minorHAnsi"/>
                <w:b/>
                <w:sz w:val="20"/>
                <w:szCs w:val="20"/>
              </w:rPr>
              <w:t xml:space="preserve"> 201</w:t>
            </w:r>
            <w:r>
              <w:rPr>
                <w:rFonts w:asciiTheme="minorHAnsi" w:hAnsiTheme="minorHAnsi" w:cstheme="minorHAnsi"/>
                <w:b/>
                <w:sz w:val="20"/>
                <w:szCs w:val="20"/>
              </w:rPr>
              <w:t>8</w:t>
            </w:r>
          </w:p>
        </w:tc>
        <w:tc>
          <w:tcPr>
            <w:tcW w:w="992" w:type="dxa"/>
            <w:shd w:val="clear" w:color="auto" w:fill="BFBFBF" w:themeFill="background1" w:themeFillShade="BF"/>
          </w:tcPr>
          <w:p w14:paraId="2484A335" w14:textId="33EC6B5C" w:rsidR="00EC14AF" w:rsidRPr="00931566"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2019</w:t>
            </w:r>
          </w:p>
        </w:tc>
        <w:tc>
          <w:tcPr>
            <w:tcW w:w="993" w:type="dxa"/>
            <w:shd w:val="clear" w:color="auto" w:fill="BFBFBF" w:themeFill="background1" w:themeFillShade="BF"/>
          </w:tcPr>
          <w:p w14:paraId="6022854D" w14:textId="0DCE8103" w:rsidR="00EC14AF"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3DF9ED57" w14:textId="2760D7A8" w:rsidTr="00EC14AF">
        <w:tc>
          <w:tcPr>
            <w:tcW w:w="6516" w:type="dxa"/>
          </w:tcPr>
          <w:p w14:paraId="16116361"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 discriminazioni</w:t>
            </w:r>
          </w:p>
        </w:tc>
        <w:tc>
          <w:tcPr>
            <w:tcW w:w="992" w:type="dxa"/>
          </w:tcPr>
          <w:p w14:paraId="061064DC" w14:textId="77777777" w:rsidR="00EC14AF" w:rsidRPr="00931566" w:rsidRDefault="00EC14AF" w:rsidP="002D75C3">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992" w:type="dxa"/>
          </w:tcPr>
          <w:p w14:paraId="3BE513C8" w14:textId="0FDF6A36" w:rsidR="00EC14AF" w:rsidRPr="00931566"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c>
          <w:tcPr>
            <w:tcW w:w="993" w:type="dxa"/>
          </w:tcPr>
          <w:p w14:paraId="493E0519" w14:textId="46380224" w:rsidR="00EC14AF" w:rsidRDefault="00EC14AF" w:rsidP="002D75C3">
            <w:pPr>
              <w:jc w:val="both"/>
              <w:rPr>
                <w:rFonts w:asciiTheme="minorHAnsi" w:hAnsiTheme="minorHAnsi" w:cstheme="minorHAnsi"/>
                <w:sz w:val="20"/>
                <w:szCs w:val="20"/>
              </w:rPr>
            </w:pPr>
            <w:r>
              <w:rPr>
                <w:rFonts w:asciiTheme="minorHAnsi" w:hAnsiTheme="minorHAnsi" w:cstheme="minorHAnsi"/>
                <w:sz w:val="20"/>
                <w:szCs w:val="20"/>
              </w:rPr>
              <w:t>0</w:t>
            </w:r>
          </w:p>
        </w:tc>
      </w:tr>
    </w:tbl>
    <w:p w14:paraId="3812FCE5" w14:textId="77777777" w:rsidR="00C8732E" w:rsidRPr="00931566" w:rsidRDefault="00C8732E" w:rsidP="002D75C3">
      <w:pPr>
        <w:spacing w:line="360" w:lineRule="auto"/>
        <w:jc w:val="both"/>
        <w:rPr>
          <w:rFonts w:asciiTheme="minorHAnsi" w:hAnsiTheme="minorHAnsi" w:cstheme="minorHAnsi"/>
          <w:b/>
          <w:sz w:val="20"/>
          <w:szCs w:val="20"/>
        </w:rPr>
      </w:pPr>
    </w:p>
    <w:p w14:paraId="4B7CB24F" w14:textId="77777777" w:rsidR="006E36F6" w:rsidRPr="00931566" w:rsidRDefault="006E36F6" w:rsidP="002D75C3">
      <w:pPr>
        <w:pStyle w:val="Titolo2"/>
        <w:jc w:val="both"/>
        <w:rPr>
          <w:rFonts w:asciiTheme="minorHAnsi" w:hAnsiTheme="minorHAnsi" w:cstheme="minorHAnsi"/>
          <w:sz w:val="20"/>
          <w:szCs w:val="20"/>
        </w:rPr>
      </w:pPr>
      <w:bookmarkStart w:id="18" w:name="_Toc535857743"/>
      <w:r w:rsidRPr="00931566">
        <w:rPr>
          <w:rFonts w:asciiTheme="minorHAnsi" w:hAnsiTheme="minorHAnsi" w:cstheme="minorHAnsi"/>
          <w:szCs w:val="24"/>
        </w:rPr>
        <w:t>2.8 Procedure disciplinari</w:t>
      </w:r>
      <w:bookmarkEnd w:id="18"/>
    </w:p>
    <w:p w14:paraId="09D167BB" w14:textId="77777777" w:rsidR="006E36F6" w:rsidRPr="00931566" w:rsidRDefault="006E36F6" w:rsidP="002D75C3">
      <w:pPr>
        <w:spacing w:line="360" w:lineRule="auto"/>
        <w:jc w:val="both"/>
        <w:rPr>
          <w:rFonts w:asciiTheme="minorHAnsi" w:hAnsiTheme="minorHAnsi" w:cstheme="minorHAnsi"/>
          <w:sz w:val="20"/>
          <w:szCs w:val="20"/>
        </w:rPr>
      </w:pPr>
    </w:p>
    <w:p w14:paraId="41851B0B"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non ammette l’impiego di pratiche disciplinari coercitive mentali o fisiche, violenze verbali, o corporali.</w:t>
      </w:r>
    </w:p>
    <w:p w14:paraId="2A6B51FC"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Per le norme disciplinari si attiene rigorosamente a quanto prescritto dal CCNL, esposto ed accessibile a tutti i lavoratori</w:t>
      </w:r>
      <w:r w:rsidR="00F33687" w:rsidRPr="00931566">
        <w:rPr>
          <w:rFonts w:asciiTheme="minorHAnsi" w:hAnsiTheme="minorHAnsi" w:cstheme="minorHAnsi"/>
          <w:sz w:val="20"/>
          <w:szCs w:val="20"/>
        </w:rPr>
        <w:t xml:space="preserve"> mediante affissione in bacheca</w:t>
      </w:r>
      <w:r w:rsidRPr="00931566">
        <w:rPr>
          <w:rFonts w:asciiTheme="minorHAnsi" w:hAnsiTheme="minorHAnsi" w:cstheme="minorHAnsi"/>
          <w:sz w:val="20"/>
          <w:szCs w:val="20"/>
        </w:rPr>
        <w:t>. Inoltre, un</w:t>
      </w:r>
      <w:r w:rsidR="001A6DCF" w:rsidRPr="00931566">
        <w:rPr>
          <w:rFonts w:asciiTheme="minorHAnsi" w:hAnsiTheme="minorHAnsi" w:cstheme="minorHAnsi"/>
          <w:sz w:val="20"/>
          <w:szCs w:val="20"/>
        </w:rPr>
        <w:t xml:space="preserve">a copia </w:t>
      </w:r>
      <w:r w:rsidRPr="00931566">
        <w:rPr>
          <w:rFonts w:asciiTheme="minorHAnsi" w:hAnsiTheme="minorHAnsi" w:cstheme="minorHAnsi"/>
          <w:sz w:val="20"/>
          <w:szCs w:val="20"/>
        </w:rPr>
        <w:t>del CCNL, viene consegnat</w:t>
      </w:r>
      <w:r w:rsidR="001A6DCF" w:rsidRPr="00931566">
        <w:rPr>
          <w:rFonts w:asciiTheme="minorHAnsi" w:hAnsiTheme="minorHAnsi" w:cstheme="minorHAnsi"/>
          <w:sz w:val="20"/>
          <w:szCs w:val="20"/>
        </w:rPr>
        <w:t>a</w:t>
      </w:r>
      <w:r w:rsidRPr="00931566">
        <w:rPr>
          <w:rFonts w:asciiTheme="minorHAnsi" w:hAnsiTheme="minorHAnsi" w:cstheme="minorHAnsi"/>
          <w:sz w:val="20"/>
          <w:szCs w:val="20"/>
        </w:rPr>
        <w:t xml:space="preserve"> al lavoratore al momento dell’assunzione.</w:t>
      </w:r>
    </w:p>
    <w:p w14:paraId="7234F3FB" w14:textId="77777777" w:rsidR="006E36F6" w:rsidRPr="00931566" w:rsidRDefault="006E36F6" w:rsidP="002D75C3">
      <w:pPr>
        <w:spacing w:line="360" w:lineRule="auto"/>
        <w:jc w:val="both"/>
        <w:rPr>
          <w:rFonts w:asciiTheme="minorHAnsi" w:hAnsiTheme="minorHAnsi" w:cstheme="minorHAnsi"/>
          <w:sz w:val="20"/>
          <w:szCs w:val="20"/>
        </w:rPr>
      </w:pPr>
    </w:p>
    <w:p w14:paraId="7480D04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rispetto delle procedure disciplinari (come da CCNL applicato), nelle attività dei propri fornitori e sub-fornitori è infatti una condizione fondamentale per il mantenimento di un rapporto di collaborazione.</w:t>
      </w:r>
    </w:p>
    <w:p w14:paraId="0CC41E60"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Qualora in fase di monitoraggio dei propri fornitori si rilevasse utilizzo di procedure disciplinari non previste dalla normativa vigente,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 in collaborazione con il fornitore l’azione correttiva più appropriata. A fronte della rilevazione di una tale problematica è compito del RSGA, promuovere e definire con il </w:t>
      </w:r>
      <w:r w:rsidRPr="00931566">
        <w:rPr>
          <w:rFonts w:asciiTheme="minorHAnsi" w:hAnsiTheme="minorHAnsi" w:cstheme="minorHAnsi"/>
          <w:sz w:val="20"/>
          <w:szCs w:val="20"/>
        </w:rPr>
        <w:lastRenderedPageBreak/>
        <w:t xml:space="preserve">fornitore, in accordo a quanto previsto dalla procedura, un piano di azione correttiva volto alla eliminazione della problematica. </w:t>
      </w:r>
    </w:p>
    <w:p w14:paraId="5ACDFADA"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2B1D5CF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p w14:paraId="2083DBBA" w14:textId="77777777" w:rsidR="00935C54" w:rsidRPr="00931566" w:rsidRDefault="00935C54" w:rsidP="002D75C3">
      <w:pPr>
        <w:spacing w:line="360" w:lineRule="auto"/>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34"/>
        <w:gridCol w:w="1418"/>
        <w:gridCol w:w="1276"/>
      </w:tblGrid>
      <w:tr w:rsidR="00EC14AF" w:rsidRPr="00931566" w14:paraId="315ADA7C" w14:textId="3C5D3082" w:rsidTr="00EC14AF">
        <w:trPr>
          <w:trHeight w:val="227"/>
        </w:trPr>
        <w:tc>
          <w:tcPr>
            <w:tcW w:w="5665" w:type="dxa"/>
            <w:shd w:val="clear" w:color="auto" w:fill="BFBFBF" w:themeFill="background1" w:themeFillShade="BF"/>
          </w:tcPr>
          <w:p w14:paraId="7D91354D" w14:textId="77777777" w:rsidR="00EC14AF" w:rsidRPr="00931566" w:rsidRDefault="00EC14AF" w:rsidP="00D36C8B">
            <w:pPr>
              <w:jc w:val="both"/>
              <w:rPr>
                <w:rFonts w:asciiTheme="minorHAnsi" w:hAnsiTheme="minorHAnsi" w:cstheme="minorHAnsi"/>
                <w:sz w:val="20"/>
                <w:szCs w:val="20"/>
              </w:rPr>
            </w:pPr>
          </w:p>
        </w:tc>
        <w:tc>
          <w:tcPr>
            <w:tcW w:w="1134" w:type="dxa"/>
            <w:shd w:val="clear" w:color="auto" w:fill="BFBFBF" w:themeFill="background1" w:themeFillShade="BF"/>
          </w:tcPr>
          <w:p w14:paraId="13D6C546" w14:textId="77777777" w:rsidR="00EC14AF" w:rsidRPr="00931566" w:rsidRDefault="00EC14AF" w:rsidP="00D36C8B">
            <w:pPr>
              <w:jc w:val="both"/>
              <w:rPr>
                <w:rFonts w:asciiTheme="minorHAnsi" w:hAnsiTheme="minorHAnsi" w:cstheme="minorHAnsi"/>
                <w:b/>
                <w:sz w:val="20"/>
                <w:szCs w:val="20"/>
              </w:rPr>
            </w:pPr>
            <w:r w:rsidRPr="00931566">
              <w:rPr>
                <w:rFonts w:asciiTheme="minorHAnsi" w:hAnsiTheme="minorHAnsi" w:cstheme="minorHAnsi"/>
                <w:b/>
                <w:sz w:val="20"/>
                <w:szCs w:val="20"/>
              </w:rPr>
              <w:t xml:space="preserve"> 201</w:t>
            </w:r>
            <w:r>
              <w:rPr>
                <w:rFonts w:asciiTheme="minorHAnsi" w:hAnsiTheme="minorHAnsi" w:cstheme="minorHAnsi"/>
                <w:b/>
                <w:sz w:val="20"/>
                <w:szCs w:val="20"/>
              </w:rPr>
              <w:t>8</w:t>
            </w:r>
          </w:p>
        </w:tc>
        <w:tc>
          <w:tcPr>
            <w:tcW w:w="1418" w:type="dxa"/>
            <w:shd w:val="clear" w:color="auto" w:fill="BFBFBF" w:themeFill="background1" w:themeFillShade="BF"/>
          </w:tcPr>
          <w:p w14:paraId="1D5AB659" w14:textId="09C575F0" w:rsidR="00EC14AF" w:rsidRPr="00931566"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2019</w:t>
            </w:r>
          </w:p>
        </w:tc>
        <w:tc>
          <w:tcPr>
            <w:tcW w:w="1276" w:type="dxa"/>
            <w:shd w:val="clear" w:color="auto" w:fill="BFBFBF" w:themeFill="background1" w:themeFillShade="BF"/>
          </w:tcPr>
          <w:p w14:paraId="5E1AC54A" w14:textId="7BA1575E" w:rsidR="00EC14AF" w:rsidRDefault="00EC14AF" w:rsidP="00D36C8B">
            <w:pPr>
              <w:jc w:val="both"/>
              <w:rPr>
                <w:rFonts w:asciiTheme="minorHAnsi" w:hAnsiTheme="minorHAnsi" w:cstheme="minorHAnsi"/>
                <w:b/>
                <w:sz w:val="20"/>
                <w:szCs w:val="20"/>
              </w:rPr>
            </w:pPr>
            <w:r>
              <w:rPr>
                <w:rFonts w:asciiTheme="minorHAnsi" w:hAnsiTheme="minorHAnsi" w:cstheme="minorHAnsi"/>
                <w:b/>
                <w:sz w:val="20"/>
                <w:szCs w:val="20"/>
              </w:rPr>
              <w:t>2020</w:t>
            </w:r>
          </w:p>
        </w:tc>
      </w:tr>
      <w:tr w:rsidR="00EC14AF" w:rsidRPr="00931566" w14:paraId="304E3C37" w14:textId="440F8E76" w:rsidTr="00EC14AF">
        <w:tc>
          <w:tcPr>
            <w:tcW w:w="5665" w:type="dxa"/>
          </w:tcPr>
          <w:p w14:paraId="057C888A"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N° di azioni disciplinari</w:t>
            </w:r>
          </w:p>
        </w:tc>
        <w:tc>
          <w:tcPr>
            <w:tcW w:w="1134" w:type="dxa"/>
          </w:tcPr>
          <w:p w14:paraId="0B5AAA91" w14:textId="77777777" w:rsidR="00EC14AF" w:rsidRPr="00931566" w:rsidRDefault="00EC14AF" w:rsidP="00D36C8B">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1418" w:type="dxa"/>
          </w:tcPr>
          <w:p w14:paraId="2228E3DF" w14:textId="774A3F4B" w:rsidR="00EC14AF" w:rsidRPr="00931566" w:rsidRDefault="00EC14AF" w:rsidP="00D36C8B">
            <w:pPr>
              <w:jc w:val="both"/>
              <w:rPr>
                <w:rFonts w:asciiTheme="minorHAnsi" w:hAnsiTheme="minorHAnsi" w:cstheme="minorHAnsi"/>
                <w:sz w:val="20"/>
                <w:szCs w:val="20"/>
              </w:rPr>
            </w:pPr>
            <w:r>
              <w:rPr>
                <w:rFonts w:asciiTheme="minorHAnsi" w:hAnsiTheme="minorHAnsi" w:cstheme="minorHAnsi"/>
                <w:sz w:val="20"/>
                <w:szCs w:val="20"/>
              </w:rPr>
              <w:t>0</w:t>
            </w:r>
          </w:p>
        </w:tc>
        <w:tc>
          <w:tcPr>
            <w:tcW w:w="1276" w:type="dxa"/>
          </w:tcPr>
          <w:p w14:paraId="23D911E5" w14:textId="77A19D91" w:rsidR="00EC14AF" w:rsidRDefault="00EC14AF" w:rsidP="00D36C8B">
            <w:pPr>
              <w:jc w:val="both"/>
              <w:rPr>
                <w:rFonts w:asciiTheme="minorHAnsi" w:hAnsiTheme="minorHAnsi" w:cstheme="minorHAnsi"/>
                <w:sz w:val="20"/>
                <w:szCs w:val="20"/>
              </w:rPr>
            </w:pPr>
            <w:r>
              <w:rPr>
                <w:rFonts w:asciiTheme="minorHAnsi" w:hAnsiTheme="minorHAnsi" w:cstheme="minorHAnsi"/>
                <w:sz w:val="20"/>
                <w:szCs w:val="20"/>
              </w:rPr>
              <w:t>0</w:t>
            </w:r>
          </w:p>
        </w:tc>
      </w:tr>
    </w:tbl>
    <w:p w14:paraId="4468E505" w14:textId="77777777" w:rsidR="00C8732E" w:rsidRDefault="00C8732E" w:rsidP="002D75C3">
      <w:pPr>
        <w:spacing w:line="360" w:lineRule="auto"/>
        <w:jc w:val="both"/>
        <w:rPr>
          <w:rFonts w:asciiTheme="minorHAnsi" w:hAnsiTheme="minorHAnsi" w:cstheme="minorHAnsi"/>
          <w:b/>
          <w:sz w:val="20"/>
          <w:szCs w:val="20"/>
        </w:rPr>
      </w:pPr>
    </w:p>
    <w:p w14:paraId="0726BEE5" w14:textId="77777777" w:rsidR="00921F94" w:rsidRPr="00931566" w:rsidRDefault="00921F94" w:rsidP="002D75C3">
      <w:pPr>
        <w:spacing w:line="360" w:lineRule="auto"/>
        <w:jc w:val="both"/>
        <w:rPr>
          <w:rFonts w:asciiTheme="minorHAnsi" w:hAnsiTheme="minorHAnsi" w:cstheme="minorHAnsi"/>
          <w:b/>
          <w:sz w:val="20"/>
          <w:szCs w:val="20"/>
        </w:rPr>
      </w:pPr>
    </w:p>
    <w:p w14:paraId="74761501" w14:textId="77777777" w:rsidR="006E36F6" w:rsidRPr="00931566" w:rsidRDefault="006E36F6" w:rsidP="002D75C3">
      <w:pPr>
        <w:pStyle w:val="Titolo2"/>
        <w:jc w:val="both"/>
        <w:rPr>
          <w:rFonts w:asciiTheme="minorHAnsi" w:hAnsiTheme="minorHAnsi" w:cstheme="minorHAnsi"/>
          <w:sz w:val="20"/>
          <w:szCs w:val="20"/>
        </w:rPr>
      </w:pPr>
      <w:bookmarkStart w:id="19" w:name="_Toc535857744"/>
      <w:r w:rsidRPr="00931566">
        <w:rPr>
          <w:rFonts w:asciiTheme="minorHAnsi" w:hAnsiTheme="minorHAnsi" w:cstheme="minorHAnsi"/>
          <w:szCs w:val="24"/>
        </w:rPr>
        <w:t>2.9 Orario di Lavoro</w:t>
      </w:r>
      <w:bookmarkEnd w:id="19"/>
    </w:p>
    <w:p w14:paraId="7110C1F1" w14:textId="77777777" w:rsidR="006E36F6" w:rsidRPr="00931566" w:rsidRDefault="006E36F6" w:rsidP="002D75C3">
      <w:pPr>
        <w:spacing w:line="360" w:lineRule="auto"/>
        <w:jc w:val="both"/>
        <w:rPr>
          <w:rFonts w:asciiTheme="minorHAnsi" w:hAnsiTheme="minorHAnsi" w:cstheme="minorHAnsi"/>
          <w:sz w:val="20"/>
          <w:szCs w:val="20"/>
        </w:rPr>
      </w:pPr>
    </w:p>
    <w:p w14:paraId="2AED410C"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garantisce a tutto il personale il rispetto delle leggi e del CCNL in materia di orario di lavoro, festività, ferie e lavoro straordinario. Questi aspetti sono ampiamente descritti nel CCNL ed inoltre sono più restrittivi rispetto a quanto richiesto dalla </w:t>
      </w:r>
      <w:r w:rsidR="00821A94">
        <w:rPr>
          <w:rFonts w:asciiTheme="minorHAnsi" w:hAnsiTheme="minorHAnsi" w:cstheme="minorHAnsi"/>
          <w:sz w:val="20"/>
          <w:szCs w:val="20"/>
        </w:rPr>
        <w:t>SA8000</w:t>
      </w:r>
      <w:r w:rsidR="006E36F6" w:rsidRPr="00931566">
        <w:rPr>
          <w:rFonts w:asciiTheme="minorHAnsi" w:hAnsiTheme="minorHAnsi" w:cstheme="minorHAnsi"/>
          <w:sz w:val="20"/>
          <w:szCs w:val="20"/>
        </w:rPr>
        <w:t>; per tale motivo nel testo del presente capitolo verrà sempre fatto riferimento al CCNL.</w:t>
      </w:r>
    </w:p>
    <w:p w14:paraId="6AE544FF"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Il CCNL, per quanto inerente </w:t>
      </w:r>
      <w:proofErr w:type="gramStart"/>
      <w:r w:rsidRPr="00931566">
        <w:rPr>
          <w:rFonts w:asciiTheme="minorHAnsi" w:hAnsiTheme="minorHAnsi" w:cstheme="minorHAnsi"/>
          <w:sz w:val="20"/>
          <w:szCs w:val="20"/>
        </w:rPr>
        <w:t>l’orario</w:t>
      </w:r>
      <w:proofErr w:type="gramEnd"/>
      <w:r w:rsidRPr="00931566">
        <w:rPr>
          <w:rFonts w:asciiTheme="minorHAnsi" w:hAnsiTheme="minorHAnsi" w:cstheme="minorHAnsi"/>
          <w:sz w:val="20"/>
          <w:szCs w:val="20"/>
        </w:rPr>
        <w:t xml:space="preserve"> di lavoro, provvede a soddisfare le richieste della SA8000 e della legislazione cogente nonché della normazione volontaria.</w:t>
      </w:r>
    </w:p>
    <w:p w14:paraId="7894CA18"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In tale documento infatti vengono stabiliti requisiti che impongono:</w:t>
      </w:r>
    </w:p>
    <w:p w14:paraId="7F19E470" w14:textId="77777777" w:rsidR="006E36F6" w:rsidRPr="00931566" w:rsidRDefault="006E36F6" w:rsidP="002D75C3">
      <w:pPr>
        <w:numPr>
          <w:ilvl w:val="0"/>
          <w:numId w:val="15"/>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definizione della settimana lavorativa;</w:t>
      </w:r>
    </w:p>
    <w:p w14:paraId="1F5DA848" w14:textId="77777777" w:rsidR="006E36F6" w:rsidRPr="00931566" w:rsidRDefault="006E36F6" w:rsidP="002D75C3">
      <w:pPr>
        <w:numPr>
          <w:ilvl w:val="0"/>
          <w:numId w:val="15"/>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numero di ore standard per ciascuna settimana lavorativa;</w:t>
      </w:r>
    </w:p>
    <w:p w14:paraId="670D94EA" w14:textId="77777777" w:rsidR="006E36F6" w:rsidRPr="00931566" w:rsidRDefault="006E36F6" w:rsidP="002D75C3">
      <w:pPr>
        <w:numPr>
          <w:ilvl w:val="0"/>
          <w:numId w:val="15"/>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definizione del/dei giorno/i di riposo.</w:t>
      </w:r>
    </w:p>
    <w:p w14:paraId="0F16CF2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Al momento in azienda vi </w:t>
      </w:r>
      <w:r w:rsidR="001A6DCF" w:rsidRPr="00931566">
        <w:rPr>
          <w:rFonts w:asciiTheme="minorHAnsi" w:hAnsiTheme="minorHAnsi" w:cstheme="minorHAnsi"/>
          <w:sz w:val="20"/>
          <w:szCs w:val="20"/>
        </w:rPr>
        <w:t xml:space="preserve">sono tre principali tipologie di </w:t>
      </w:r>
      <w:r w:rsidRPr="00931566">
        <w:rPr>
          <w:rFonts w:asciiTheme="minorHAnsi" w:hAnsiTheme="minorHAnsi" w:cstheme="minorHAnsi"/>
          <w:sz w:val="20"/>
          <w:szCs w:val="20"/>
        </w:rPr>
        <w:t>turn</w:t>
      </w:r>
      <w:r w:rsidR="001A6DCF" w:rsidRPr="00931566">
        <w:rPr>
          <w:rFonts w:asciiTheme="minorHAnsi" w:hAnsiTheme="minorHAnsi" w:cstheme="minorHAnsi"/>
          <w:sz w:val="20"/>
          <w:szCs w:val="20"/>
        </w:rPr>
        <w:t>i</w:t>
      </w:r>
      <w:r w:rsidRPr="00931566">
        <w:rPr>
          <w:rFonts w:asciiTheme="minorHAnsi" w:hAnsiTheme="minorHAnsi" w:cstheme="minorHAnsi"/>
          <w:sz w:val="20"/>
          <w:szCs w:val="20"/>
        </w:rPr>
        <w:t xml:space="preserve"> lavorativ</w:t>
      </w:r>
      <w:r w:rsidR="001A6DCF" w:rsidRPr="00931566">
        <w:rPr>
          <w:rFonts w:asciiTheme="minorHAnsi" w:hAnsiTheme="minorHAnsi" w:cstheme="minorHAnsi"/>
          <w:sz w:val="20"/>
          <w:szCs w:val="20"/>
        </w:rPr>
        <w:t>i</w:t>
      </w:r>
      <w:r w:rsidRPr="00931566">
        <w:rPr>
          <w:rFonts w:asciiTheme="minorHAnsi" w:hAnsiTheme="minorHAnsi" w:cstheme="minorHAnsi"/>
          <w:sz w:val="20"/>
          <w:szCs w:val="20"/>
        </w:rPr>
        <w:t xml:space="preserve"> ed i giorni di riposo sono fissati nel sabato e nella domenica; </w:t>
      </w:r>
      <w:r w:rsidR="00AD708E" w:rsidRPr="00931566">
        <w:rPr>
          <w:rFonts w:asciiTheme="minorHAnsi" w:hAnsiTheme="minorHAnsi" w:cstheme="minorHAnsi"/>
          <w:sz w:val="20"/>
          <w:szCs w:val="20"/>
        </w:rPr>
        <w:t>sono</w:t>
      </w:r>
      <w:r w:rsidRPr="00931566">
        <w:rPr>
          <w:rFonts w:asciiTheme="minorHAnsi" w:hAnsiTheme="minorHAnsi" w:cstheme="minorHAnsi"/>
          <w:sz w:val="20"/>
          <w:szCs w:val="20"/>
        </w:rPr>
        <w:t xml:space="preserve"> comunque espost</w:t>
      </w:r>
      <w:r w:rsidR="00AD708E" w:rsidRPr="00931566">
        <w:rPr>
          <w:rFonts w:asciiTheme="minorHAnsi" w:hAnsiTheme="minorHAnsi" w:cstheme="minorHAnsi"/>
          <w:sz w:val="20"/>
          <w:szCs w:val="20"/>
        </w:rPr>
        <w:t xml:space="preserve">i </w:t>
      </w:r>
      <w:r w:rsidRPr="00931566">
        <w:rPr>
          <w:rFonts w:asciiTheme="minorHAnsi" w:hAnsiTheme="minorHAnsi" w:cstheme="minorHAnsi"/>
          <w:sz w:val="20"/>
          <w:szCs w:val="20"/>
        </w:rPr>
        <w:t xml:space="preserve">nella bacheca aziendale </w:t>
      </w:r>
      <w:r w:rsidR="00AD708E" w:rsidRPr="00931566">
        <w:rPr>
          <w:rFonts w:asciiTheme="minorHAnsi" w:hAnsiTheme="minorHAnsi" w:cstheme="minorHAnsi"/>
          <w:sz w:val="20"/>
          <w:szCs w:val="20"/>
        </w:rPr>
        <w:t xml:space="preserve">gli </w:t>
      </w:r>
      <w:r w:rsidRPr="00931566">
        <w:rPr>
          <w:rFonts w:asciiTheme="minorHAnsi" w:hAnsiTheme="minorHAnsi" w:cstheme="minorHAnsi"/>
          <w:sz w:val="20"/>
          <w:szCs w:val="20"/>
        </w:rPr>
        <w:t>orari differenziat</w:t>
      </w:r>
      <w:r w:rsidR="00AD708E" w:rsidRPr="00931566">
        <w:rPr>
          <w:rFonts w:asciiTheme="minorHAnsi" w:hAnsiTheme="minorHAnsi" w:cstheme="minorHAnsi"/>
          <w:sz w:val="20"/>
          <w:szCs w:val="20"/>
        </w:rPr>
        <w:t>i</w:t>
      </w:r>
      <w:r w:rsidRPr="00931566">
        <w:rPr>
          <w:rFonts w:asciiTheme="minorHAnsi" w:hAnsiTheme="minorHAnsi" w:cstheme="minorHAnsi"/>
          <w:sz w:val="20"/>
          <w:szCs w:val="20"/>
        </w:rPr>
        <w:t xml:space="preserve"> per </w:t>
      </w:r>
      <w:r w:rsidR="00AD708E" w:rsidRPr="00931566">
        <w:rPr>
          <w:rFonts w:asciiTheme="minorHAnsi" w:hAnsiTheme="minorHAnsi" w:cstheme="minorHAnsi"/>
          <w:sz w:val="20"/>
          <w:szCs w:val="20"/>
        </w:rPr>
        <w:t>i vari reparti produttivi, gli</w:t>
      </w:r>
      <w:r w:rsidRPr="00931566">
        <w:rPr>
          <w:rFonts w:asciiTheme="minorHAnsi" w:hAnsiTheme="minorHAnsi" w:cstheme="minorHAnsi"/>
          <w:sz w:val="20"/>
          <w:szCs w:val="20"/>
        </w:rPr>
        <w:t xml:space="preserve"> uffici</w:t>
      </w:r>
      <w:r w:rsidR="00AD708E" w:rsidRPr="00931566">
        <w:rPr>
          <w:rFonts w:asciiTheme="minorHAnsi" w:hAnsiTheme="minorHAnsi" w:cstheme="minorHAnsi"/>
          <w:sz w:val="20"/>
          <w:szCs w:val="20"/>
        </w:rPr>
        <w:t>, anche</w:t>
      </w:r>
      <w:r w:rsidRPr="00931566">
        <w:rPr>
          <w:rFonts w:asciiTheme="minorHAnsi" w:hAnsiTheme="minorHAnsi" w:cstheme="minorHAnsi"/>
          <w:sz w:val="20"/>
          <w:szCs w:val="20"/>
        </w:rPr>
        <w:t xml:space="preserve"> in funzione del tipo di contratto (full-time e part-time).</w:t>
      </w:r>
    </w:p>
    <w:p w14:paraId="791574C3" w14:textId="77777777" w:rsidR="006E36F6" w:rsidRPr="00931566" w:rsidRDefault="006E36F6" w:rsidP="002D75C3">
      <w:pPr>
        <w:spacing w:line="360" w:lineRule="auto"/>
        <w:jc w:val="both"/>
        <w:rPr>
          <w:rFonts w:asciiTheme="minorHAnsi" w:hAnsiTheme="minorHAnsi" w:cstheme="minorHAnsi"/>
          <w:sz w:val="20"/>
          <w:szCs w:val="20"/>
        </w:rPr>
      </w:pPr>
    </w:p>
    <w:p w14:paraId="472D5121"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rispetto delle normative e del CCNL, nelle attività dei propri fornitori e sub-fornitori è infatti una condizione fondamentale per il mantenimento di un rapporto di collaborazione.</w:t>
      </w:r>
    </w:p>
    <w:p w14:paraId="308E353B"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Qualora in fase di monitoraggio dei propri fornitori si rilevasse utilizzo di orari non previsti dal CCNL,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 in collaborazione con il fornitore l’azione correttiva più appropriata. A fronte della rilevazione di una tale problematica è compito del RSGA, promuovere e definire con il fornitore, in accordo a quanto previsto dalla procedura, un piano di azione correttiva volto alla eliminazione della problematica. </w:t>
      </w:r>
    </w:p>
    <w:p w14:paraId="5A9CF4E5"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526BD493"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p w14:paraId="0DC6EE03" w14:textId="77777777" w:rsidR="006E36F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L’orario di lavoro previsto, per i giorni dal lunedì al venerdì compresi, è il seguente:</w:t>
      </w:r>
    </w:p>
    <w:tbl>
      <w:tblPr>
        <w:tblStyle w:val="Grigliatabella"/>
        <w:tblW w:w="0" w:type="auto"/>
        <w:tblLook w:val="04A0" w:firstRow="1" w:lastRow="0" w:firstColumn="1" w:lastColumn="0" w:noHBand="0" w:noVBand="1"/>
      </w:tblPr>
      <w:tblGrid>
        <w:gridCol w:w="2405"/>
        <w:gridCol w:w="3657"/>
      </w:tblGrid>
      <w:tr w:rsidR="008B3CC7" w:rsidRPr="00931566" w14:paraId="3729257F" w14:textId="77777777" w:rsidTr="00FC29AD">
        <w:tc>
          <w:tcPr>
            <w:tcW w:w="2405" w:type="dxa"/>
            <w:shd w:val="clear" w:color="auto" w:fill="BFBFBF" w:themeFill="background1" w:themeFillShade="BF"/>
          </w:tcPr>
          <w:p w14:paraId="53B84B75" w14:textId="77777777" w:rsidR="008B3CC7" w:rsidRPr="00931566" w:rsidRDefault="00FC29AD"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t>Reparto</w:t>
            </w:r>
          </w:p>
        </w:tc>
        <w:tc>
          <w:tcPr>
            <w:tcW w:w="3657" w:type="dxa"/>
            <w:shd w:val="clear" w:color="auto" w:fill="BFBFBF" w:themeFill="background1" w:themeFillShade="BF"/>
          </w:tcPr>
          <w:p w14:paraId="60339D5F" w14:textId="77777777" w:rsidR="008B3CC7" w:rsidRPr="00931566" w:rsidRDefault="008B3CC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Orario</w:t>
            </w:r>
          </w:p>
        </w:tc>
      </w:tr>
      <w:tr w:rsidR="008B3CC7" w:rsidRPr="00931566" w14:paraId="2818D8FD" w14:textId="77777777" w:rsidTr="00AD708E">
        <w:tc>
          <w:tcPr>
            <w:tcW w:w="2405" w:type="dxa"/>
          </w:tcPr>
          <w:p w14:paraId="409046C3" w14:textId="77777777" w:rsidR="008B3CC7" w:rsidRPr="00931566" w:rsidRDefault="008B3CC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Uffici</w:t>
            </w:r>
          </w:p>
        </w:tc>
        <w:tc>
          <w:tcPr>
            <w:tcW w:w="3657" w:type="dxa"/>
          </w:tcPr>
          <w:p w14:paraId="79F78792" w14:textId="77777777" w:rsidR="008B3CC7"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8:00-&gt;12:00 e 13:00-&gt;1</w:t>
            </w:r>
            <w:r w:rsidR="00154E3F" w:rsidRPr="00931566">
              <w:rPr>
                <w:rFonts w:asciiTheme="minorHAnsi" w:hAnsiTheme="minorHAnsi" w:cstheme="minorHAnsi"/>
                <w:sz w:val="20"/>
                <w:szCs w:val="20"/>
              </w:rPr>
              <w:t>7</w:t>
            </w:r>
            <w:r w:rsidRPr="00931566">
              <w:rPr>
                <w:rFonts w:asciiTheme="minorHAnsi" w:hAnsiTheme="minorHAnsi" w:cstheme="minorHAnsi"/>
                <w:sz w:val="20"/>
                <w:szCs w:val="20"/>
              </w:rPr>
              <w:t>:00</w:t>
            </w:r>
          </w:p>
        </w:tc>
      </w:tr>
      <w:tr w:rsidR="008B3CC7" w:rsidRPr="00931566" w14:paraId="4344987B" w14:textId="77777777" w:rsidTr="00AD708E">
        <w:tc>
          <w:tcPr>
            <w:tcW w:w="2405" w:type="dxa"/>
          </w:tcPr>
          <w:p w14:paraId="5C491995" w14:textId="77777777" w:rsidR="008B3CC7" w:rsidRPr="00931566" w:rsidRDefault="008B3CC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Reparto Taglio</w:t>
            </w:r>
          </w:p>
        </w:tc>
        <w:tc>
          <w:tcPr>
            <w:tcW w:w="3657" w:type="dxa"/>
          </w:tcPr>
          <w:p w14:paraId="7B674164"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6:00-&gt;13:30 o 13:30-&gt;21:00</w:t>
            </w:r>
            <w:r w:rsidR="006100EB">
              <w:rPr>
                <w:rFonts w:asciiTheme="minorHAnsi" w:hAnsiTheme="minorHAnsi" w:cstheme="minorHAnsi"/>
                <w:sz w:val="20"/>
                <w:szCs w:val="20"/>
              </w:rPr>
              <w:t xml:space="preserve"> </w:t>
            </w:r>
            <w:r w:rsidR="006100EB" w:rsidRPr="00931566">
              <w:rPr>
                <w:rFonts w:asciiTheme="minorHAnsi" w:hAnsiTheme="minorHAnsi" w:cstheme="minorHAnsi"/>
                <w:sz w:val="20"/>
                <w:szCs w:val="20"/>
              </w:rPr>
              <w:t>o 22:00-&gt;6:00</w:t>
            </w:r>
          </w:p>
        </w:tc>
      </w:tr>
      <w:tr w:rsidR="008B3CC7" w:rsidRPr="00931566" w14:paraId="69A8824E" w14:textId="77777777" w:rsidTr="00AD708E">
        <w:tc>
          <w:tcPr>
            <w:tcW w:w="2405" w:type="dxa"/>
          </w:tcPr>
          <w:p w14:paraId="399A89F7" w14:textId="77777777" w:rsidR="008B3CC7" w:rsidRPr="00931566" w:rsidRDefault="008B3CC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Reparto Stampaggio</w:t>
            </w:r>
          </w:p>
        </w:tc>
        <w:tc>
          <w:tcPr>
            <w:tcW w:w="3657" w:type="dxa"/>
          </w:tcPr>
          <w:p w14:paraId="78AB960E" w14:textId="77777777" w:rsidR="008B3CC7" w:rsidRPr="00931566" w:rsidRDefault="00AD708E" w:rsidP="002D75C3">
            <w:pPr>
              <w:jc w:val="both"/>
              <w:rPr>
                <w:rFonts w:asciiTheme="minorHAnsi" w:hAnsiTheme="minorHAnsi" w:cstheme="minorHAnsi"/>
                <w:sz w:val="20"/>
                <w:szCs w:val="20"/>
              </w:rPr>
            </w:pPr>
            <w:r w:rsidRPr="00931566">
              <w:rPr>
                <w:rFonts w:asciiTheme="minorHAnsi" w:hAnsiTheme="minorHAnsi" w:cstheme="minorHAnsi"/>
                <w:sz w:val="20"/>
                <w:szCs w:val="20"/>
              </w:rPr>
              <w:t>6:00-&gt;14:00 o 14:00-&gt;22:00 o 22:00-&gt;6:00</w:t>
            </w:r>
          </w:p>
        </w:tc>
      </w:tr>
      <w:tr w:rsidR="00AD708E" w:rsidRPr="00931566" w14:paraId="1976B12A" w14:textId="77777777" w:rsidTr="00AD708E">
        <w:tc>
          <w:tcPr>
            <w:tcW w:w="2405" w:type="dxa"/>
          </w:tcPr>
          <w:p w14:paraId="009BE7D8"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Reparto Tranciatura</w:t>
            </w:r>
          </w:p>
        </w:tc>
        <w:tc>
          <w:tcPr>
            <w:tcW w:w="3657" w:type="dxa"/>
          </w:tcPr>
          <w:p w14:paraId="781A0675"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6:00-&gt;13:30 o 13:30-&gt;21:00 o 21:00-&gt;4:30</w:t>
            </w:r>
          </w:p>
        </w:tc>
      </w:tr>
      <w:tr w:rsidR="00AD708E" w:rsidRPr="00931566" w14:paraId="77FE2355" w14:textId="77777777" w:rsidTr="00AD708E">
        <w:tc>
          <w:tcPr>
            <w:tcW w:w="2405" w:type="dxa"/>
          </w:tcPr>
          <w:p w14:paraId="7977649B"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Reparto Officina </w:t>
            </w:r>
          </w:p>
        </w:tc>
        <w:tc>
          <w:tcPr>
            <w:tcW w:w="3657" w:type="dxa"/>
          </w:tcPr>
          <w:p w14:paraId="745B9208"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8:00-&gt;12:00 e 13:00-&gt;17:00 </w:t>
            </w:r>
          </w:p>
        </w:tc>
      </w:tr>
      <w:tr w:rsidR="00AD708E" w:rsidRPr="00931566" w14:paraId="7BB3D13A" w14:textId="77777777" w:rsidTr="00AD708E">
        <w:tc>
          <w:tcPr>
            <w:tcW w:w="2405" w:type="dxa"/>
          </w:tcPr>
          <w:p w14:paraId="6B9E5968"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Rep. Officina Ripresa</w:t>
            </w:r>
          </w:p>
        </w:tc>
        <w:tc>
          <w:tcPr>
            <w:tcW w:w="3657" w:type="dxa"/>
          </w:tcPr>
          <w:p w14:paraId="34D8C96B"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6:00-&gt;13:30 o 13:30-&gt;21:00</w:t>
            </w:r>
          </w:p>
        </w:tc>
      </w:tr>
      <w:tr w:rsidR="00AD708E" w:rsidRPr="00931566" w14:paraId="7350B510" w14:textId="77777777" w:rsidTr="00AD708E">
        <w:tc>
          <w:tcPr>
            <w:tcW w:w="2405" w:type="dxa"/>
          </w:tcPr>
          <w:p w14:paraId="3C6EA996"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Rep. Controllo qualità</w:t>
            </w:r>
          </w:p>
        </w:tc>
        <w:tc>
          <w:tcPr>
            <w:tcW w:w="3657" w:type="dxa"/>
          </w:tcPr>
          <w:p w14:paraId="7C6CC1B8"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6:00-&gt;13:30 o 13:30-&gt;21:00</w:t>
            </w:r>
          </w:p>
        </w:tc>
      </w:tr>
      <w:tr w:rsidR="00AD708E" w:rsidRPr="00931566" w14:paraId="03B6BD27" w14:textId="77777777" w:rsidTr="00AD708E">
        <w:tc>
          <w:tcPr>
            <w:tcW w:w="2405" w:type="dxa"/>
          </w:tcPr>
          <w:p w14:paraId="7A3F2583" w14:textId="77777777" w:rsidR="00AD708E" w:rsidRPr="00931566" w:rsidRDefault="00AD708E"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Rep. Logistica</w:t>
            </w:r>
          </w:p>
        </w:tc>
        <w:tc>
          <w:tcPr>
            <w:tcW w:w="3657" w:type="dxa"/>
          </w:tcPr>
          <w:p w14:paraId="638F18C9" w14:textId="77777777" w:rsidR="00AD708E" w:rsidRPr="00931566" w:rsidRDefault="00154E3F"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8:00-&gt;12:00 e 13:00-&gt;17:00</w:t>
            </w:r>
          </w:p>
        </w:tc>
      </w:tr>
    </w:tbl>
    <w:p w14:paraId="14832463" w14:textId="77777777" w:rsidR="008B3CC7" w:rsidRPr="00931566" w:rsidRDefault="008B3CC7" w:rsidP="002D75C3">
      <w:pPr>
        <w:spacing w:line="360" w:lineRule="auto"/>
        <w:jc w:val="both"/>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850"/>
        <w:gridCol w:w="851"/>
        <w:gridCol w:w="850"/>
      </w:tblGrid>
      <w:tr w:rsidR="00EC14AF" w:rsidRPr="00931566" w14:paraId="2528D5A1" w14:textId="21F5256A" w:rsidTr="00EC14AF">
        <w:tc>
          <w:tcPr>
            <w:tcW w:w="7083" w:type="dxa"/>
            <w:shd w:val="clear" w:color="auto" w:fill="BFBFBF" w:themeFill="background1" w:themeFillShade="BF"/>
          </w:tcPr>
          <w:p w14:paraId="0617ABAE" w14:textId="77777777" w:rsidR="00EC14AF" w:rsidRPr="00931566" w:rsidRDefault="00EC14AF" w:rsidP="00D36C8B">
            <w:pPr>
              <w:jc w:val="both"/>
              <w:rPr>
                <w:rFonts w:asciiTheme="minorHAnsi" w:hAnsiTheme="minorHAnsi" w:cstheme="minorHAnsi"/>
                <w:sz w:val="20"/>
                <w:szCs w:val="20"/>
              </w:rPr>
            </w:pPr>
          </w:p>
        </w:tc>
        <w:tc>
          <w:tcPr>
            <w:tcW w:w="850" w:type="dxa"/>
            <w:shd w:val="clear" w:color="auto" w:fill="BFBFBF" w:themeFill="background1" w:themeFillShade="BF"/>
          </w:tcPr>
          <w:p w14:paraId="488B5AD7" w14:textId="77777777" w:rsidR="00EC14AF" w:rsidRPr="00931566" w:rsidRDefault="00EC14AF" w:rsidP="00320B85">
            <w:pPr>
              <w:jc w:val="center"/>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851" w:type="dxa"/>
            <w:shd w:val="clear" w:color="auto" w:fill="BFBFBF" w:themeFill="background1" w:themeFillShade="BF"/>
          </w:tcPr>
          <w:p w14:paraId="3ADBBCB0" w14:textId="2110096D" w:rsidR="00EC14AF" w:rsidRPr="00931566" w:rsidRDefault="00EC14AF" w:rsidP="00320B85">
            <w:pPr>
              <w:jc w:val="center"/>
              <w:rPr>
                <w:rFonts w:asciiTheme="minorHAnsi" w:hAnsiTheme="minorHAnsi" w:cstheme="minorHAnsi"/>
                <w:b/>
                <w:sz w:val="20"/>
                <w:szCs w:val="20"/>
              </w:rPr>
            </w:pPr>
            <w:r>
              <w:rPr>
                <w:rFonts w:asciiTheme="minorHAnsi" w:hAnsiTheme="minorHAnsi" w:cstheme="minorHAnsi"/>
                <w:b/>
                <w:sz w:val="20"/>
                <w:szCs w:val="20"/>
              </w:rPr>
              <w:t>2019</w:t>
            </w:r>
          </w:p>
        </w:tc>
        <w:tc>
          <w:tcPr>
            <w:tcW w:w="850" w:type="dxa"/>
            <w:shd w:val="clear" w:color="auto" w:fill="BFBFBF" w:themeFill="background1" w:themeFillShade="BF"/>
          </w:tcPr>
          <w:p w14:paraId="54A91F2F" w14:textId="790EB99B" w:rsidR="00EC14AF" w:rsidRDefault="00EC14AF" w:rsidP="00320B85">
            <w:pPr>
              <w:jc w:val="center"/>
              <w:rPr>
                <w:rFonts w:asciiTheme="minorHAnsi" w:hAnsiTheme="minorHAnsi" w:cstheme="minorHAnsi"/>
                <w:b/>
                <w:sz w:val="20"/>
                <w:szCs w:val="20"/>
              </w:rPr>
            </w:pPr>
            <w:r w:rsidRPr="00514A2C">
              <w:rPr>
                <w:rFonts w:asciiTheme="minorHAnsi" w:hAnsiTheme="minorHAnsi" w:cstheme="minorHAnsi"/>
                <w:b/>
                <w:sz w:val="20"/>
                <w:szCs w:val="20"/>
              </w:rPr>
              <w:t>2020</w:t>
            </w:r>
          </w:p>
        </w:tc>
      </w:tr>
      <w:tr w:rsidR="00EC14AF" w:rsidRPr="00931566" w14:paraId="6833581C" w14:textId="771E3972" w:rsidTr="00EC14AF">
        <w:tc>
          <w:tcPr>
            <w:tcW w:w="7083" w:type="dxa"/>
          </w:tcPr>
          <w:p w14:paraId="2A984E11" w14:textId="77777777" w:rsidR="00EC14AF" w:rsidRPr="00931566" w:rsidRDefault="00EC14AF" w:rsidP="00EC14AF">
            <w:pPr>
              <w:jc w:val="both"/>
              <w:rPr>
                <w:rFonts w:asciiTheme="minorHAnsi" w:hAnsiTheme="minorHAnsi" w:cstheme="minorHAnsi"/>
                <w:sz w:val="20"/>
                <w:szCs w:val="20"/>
              </w:rPr>
            </w:pPr>
            <w:r w:rsidRPr="00931566">
              <w:rPr>
                <w:rFonts w:asciiTheme="minorHAnsi" w:hAnsiTheme="minorHAnsi" w:cstheme="minorHAnsi"/>
                <w:sz w:val="20"/>
                <w:szCs w:val="20"/>
              </w:rPr>
              <w:t>Godimento ferie (ferie godute / ferie maturate)</w:t>
            </w:r>
          </w:p>
        </w:tc>
        <w:tc>
          <w:tcPr>
            <w:tcW w:w="850" w:type="dxa"/>
            <w:shd w:val="clear" w:color="auto" w:fill="auto"/>
          </w:tcPr>
          <w:p w14:paraId="07DDEF56" w14:textId="77777777" w:rsidR="00EC14AF" w:rsidRPr="00931566" w:rsidRDefault="00EC14AF" w:rsidP="00EC14AF">
            <w:pPr>
              <w:jc w:val="center"/>
              <w:rPr>
                <w:rFonts w:asciiTheme="minorHAnsi" w:hAnsiTheme="minorHAnsi" w:cstheme="minorHAnsi"/>
                <w:sz w:val="20"/>
                <w:szCs w:val="20"/>
              </w:rPr>
            </w:pPr>
            <w:r>
              <w:rPr>
                <w:rFonts w:asciiTheme="minorHAnsi" w:hAnsiTheme="minorHAnsi" w:cstheme="minorHAnsi"/>
                <w:sz w:val="20"/>
                <w:szCs w:val="20"/>
              </w:rPr>
              <w:t>81</w:t>
            </w:r>
            <w:r w:rsidRPr="00931566">
              <w:rPr>
                <w:rFonts w:asciiTheme="minorHAnsi" w:hAnsiTheme="minorHAnsi" w:cstheme="minorHAnsi"/>
                <w:sz w:val="20"/>
                <w:szCs w:val="20"/>
              </w:rPr>
              <w:t>%</w:t>
            </w:r>
          </w:p>
        </w:tc>
        <w:tc>
          <w:tcPr>
            <w:tcW w:w="851" w:type="dxa"/>
          </w:tcPr>
          <w:p w14:paraId="7BEB9ABA" w14:textId="3CAAB9C6" w:rsidR="00EC14AF" w:rsidRDefault="00EC14AF" w:rsidP="00EC14AF">
            <w:pPr>
              <w:jc w:val="center"/>
              <w:rPr>
                <w:rFonts w:asciiTheme="minorHAnsi" w:hAnsiTheme="minorHAnsi" w:cstheme="minorHAnsi"/>
                <w:sz w:val="20"/>
                <w:szCs w:val="20"/>
              </w:rPr>
            </w:pPr>
            <w:r>
              <w:rPr>
                <w:rFonts w:asciiTheme="minorHAnsi" w:hAnsiTheme="minorHAnsi" w:cstheme="minorHAnsi"/>
                <w:sz w:val="20"/>
                <w:szCs w:val="20"/>
              </w:rPr>
              <w:t>83%</w:t>
            </w:r>
          </w:p>
        </w:tc>
        <w:tc>
          <w:tcPr>
            <w:tcW w:w="850" w:type="dxa"/>
          </w:tcPr>
          <w:p w14:paraId="5D8EAF6A" w14:textId="346A2922" w:rsidR="00EC14AF" w:rsidRPr="00CB42F6" w:rsidRDefault="00514A2C" w:rsidP="00EC14AF">
            <w:pPr>
              <w:jc w:val="center"/>
              <w:rPr>
                <w:rFonts w:asciiTheme="minorHAnsi" w:hAnsiTheme="minorHAnsi" w:cstheme="minorHAnsi"/>
                <w:bCs/>
                <w:sz w:val="20"/>
                <w:szCs w:val="20"/>
              </w:rPr>
            </w:pPr>
            <w:r w:rsidRPr="00CB42F6">
              <w:rPr>
                <w:rFonts w:asciiTheme="minorHAnsi" w:hAnsiTheme="minorHAnsi" w:cstheme="minorHAnsi"/>
                <w:bCs/>
                <w:sz w:val="20"/>
                <w:szCs w:val="20"/>
              </w:rPr>
              <w:t>85</w:t>
            </w:r>
            <w:r w:rsidR="00EC14AF" w:rsidRPr="00CB42F6">
              <w:rPr>
                <w:rFonts w:asciiTheme="minorHAnsi" w:hAnsiTheme="minorHAnsi" w:cstheme="minorHAnsi"/>
                <w:bCs/>
                <w:sz w:val="20"/>
                <w:szCs w:val="20"/>
              </w:rPr>
              <w:t>%</w:t>
            </w:r>
          </w:p>
        </w:tc>
      </w:tr>
      <w:tr w:rsidR="00EC14AF" w:rsidRPr="00931566" w14:paraId="3063E492" w14:textId="45EC7004" w:rsidTr="00EC14AF">
        <w:tc>
          <w:tcPr>
            <w:tcW w:w="7083" w:type="dxa"/>
          </w:tcPr>
          <w:p w14:paraId="14C807E9" w14:textId="77777777" w:rsidR="00EC14AF" w:rsidRPr="00931566" w:rsidRDefault="00EC14AF" w:rsidP="00EC14AF">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ad orario di lavoro</w:t>
            </w:r>
          </w:p>
        </w:tc>
        <w:tc>
          <w:tcPr>
            <w:tcW w:w="850" w:type="dxa"/>
            <w:shd w:val="clear" w:color="auto" w:fill="auto"/>
          </w:tcPr>
          <w:p w14:paraId="2F4976EB" w14:textId="77777777" w:rsidR="00EC14AF" w:rsidRPr="00931566" w:rsidRDefault="00EC14AF" w:rsidP="00EC14AF">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51" w:type="dxa"/>
          </w:tcPr>
          <w:p w14:paraId="2916D55B" w14:textId="7CA5B333" w:rsidR="00EC14AF" w:rsidRPr="00931566" w:rsidRDefault="00EC14AF" w:rsidP="00EC14AF">
            <w:pPr>
              <w:jc w:val="center"/>
              <w:rPr>
                <w:rFonts w:asciiTheme="minorHAnsi" w:hAnsiTheme="minorHAnsi" w:cstheme="minorHAnsi"/>
                <w:sz w:val="20"/>
                <w:szCs w:val="20"/>
              </w:rPr>
            </w:pPr>
            <w:r>
              <w:rPr>
                <w:rFonts w:asciiTheme="minorHAnsi" w:hAnsiTheme="minorHAnsi" w:cstheme="minorHAnsi"/>
                <w:sz w:val="20"/>
                <w:szCs w:val="20"/>
              </w:rPr>
              <w:t>0</w:t>
            </w:r>
          </w:p>
        </w:tc>
        <w:tc>
          <w:tcPr>
            <w:tcW w:w="850" w:type="dxa"/>
          </w:tcPr>
          <w:p w14:paraId="1A92229F" w14:textId="3738A1A4" w:rsidR="00EC14AF" w:rsidRPr="00CB42F6" w:rsidRDefault="00514A2C" w:rsidP="00EC14AF">
            <w:pPr>
              <w:jc w:val="center"/>
              <w:rPr>
                <w:rFonts w:asciiTheme="minorHAnsi" w:hAnsiTheme="minorHAnsi" w:cstheme="minorHAnsi"/>
                <w:bCs/>
                <w:sz w:val="20"/>
                <w:szCs w:val="20"/>
              </w:rPr>
            </w:pPr>
            <w:r w:rsidRPr="00CB42F6">
              <w:rPr>
                <w:rFonts w:asciiTheme="minorHAnsi" w:hAnsiTheme="minorHAnsi" w:cstheme="minorHAnsi"/>
                <w:bCs/>
                <w:sz w:val="20"/>
                <w:szCs w:val="20"/>
              </w:rPr>
              <w:t>0</w:t>
            </w:r>
          </w:p>
        </w:tc>
      </w:tr>
    </w:tbl>
    <w:p w14:paraId="615F2A88" w14:textId="77777777" w:rsidR="00EC14AF" w:rsidRDefault="00EC14AF" w:rsidP="002D75C3">
      <w:pPr>
        <w:pStyle w:val="Titolo2"/>
        <w:jc w:val="both"/>
        <w:rPr>
          <w:rFonts w:asciiTheme="minorHAnsi" w:hAnsiTheme="minorHAnsi" w:cstheme="minorHAnsi"/>
          <w:szCs w:val="24"/>
        </w:rPr>
      </w:pPr>
      <w:bookmarkStart w:id="20" w:name="_Toc535857745"/>
    </w:p>
    <w:p w14:paraId="78217FCC" w14:textId="65D96E09" w:rsidR="006E36F6" w:rsidRPr="00931566" w:rsidRDefault="006E36F6" w:rsidP="002D75C3">
      <w:pPr>
        <w:pStyle w:val="Titolo2"/>
        <w:jc w:val="both"/>
        <w:rPr>
          <w:rFonts w:asciiTheme="minorHAnsi" w:hAnsiTheme="minorHAnsi" w:cstheme="minorHAnsi"/>
          <w:sz w:val="20"/>
          <w:szCs w:val="20"/>
        </w:rPr>
      </w:pPr>
      <w:r w:rsidRPr="00931566">
        <w:rPr>
          <w:rFonts w:asciiTheme="minorHAnsi" w:hAnsiTheme="minorHAnsi" w:cstheme="minorHAnsi"/>
          <w:szCs w:val="24"/>
        </w:rPr>
        <w:t>2.10 Lavoro supplementare e straordinario</w:t>
      </w:r>
      <w:bookmarkEnd w:id="20"/>
    </w:p>
    <w:p w14:paraId="38309ADD" w14:textId="77777777" w:rsidR="006E36F6" w:rsidRPr="00931566" w:rsidRDefault="006E36F6" w:rsidP="002D75C3">
      <w:pPr>
        <w:spacing w:line="360" w:lineRule="auto"/>
        <w:jc w:val="both"/>
        <w:rPr>
          <w:rFonts w:asciiTheme="minorHAnsi" w:hAnsiTheme="minorHAnsi" w:cstheme="minorHAnsi"/>
          <w:sz w:val="20"/>
          <w:szCs w:val="20"/>
        </w:rPr>
      </w:pPr>
    </w:p>
    <w:p w14:paraId="3BB1F477"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tende a non favorire l’utilizzo di lavoro supplementare e straordinario presso la propria azienda. Qualora dovesse presentarsi la necessità di avere personale (sia assunto con regime di lavoro part-time che full-time) disponibile anche per ore al di fuori dell’orario di lavoro contrattualmente pattuito (ad esempio in periodi di improvvisa indisponibilità di personale per malattia o carichi di lavoro straordinari) verrà trasmessa richiesta verbale al Rappresentante dei Lavoratori per la Responsabilità Sociale (RLSA8000), che provvederà a verificare chi tra il personale sia disponibile a tale attività. La richiesta di straordinario è comunque sempre rivolta entro i limiti di quanto prescritto dal CCNL e dalle prescrizioni cogenti applicabili, pertanto viene sempre svolto volontariamente da parte dei lavoratori. Soltanto dopo tale verifica di disponibilità viene dato il via al lavoro straordinario.</w:t>
      </w:r>
    </w:p>
    <w:p w14:paraId="34FC4D73"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Può accadere che sia il personale stesso a fare richiesta alla Direzione di potere eseguire lavoro </w:t>
      </w:r>
      <w:r w:rsidR="00CC5050" w:rsidRPr="00931566">
        <w:rPr>
          <w:rFonts w:asciiTheme="minorHAnsi" w:hAnsiTheme="minorHAnsi" w:cstheme="minorHAnsi"/>
          <w:sz w:val="20"/>
          <w:szCs w:val="20"/>
        </w:rPr>
        <w:t>st</w:t>
      </w:r>
      <w:r w:rsidRPr="00931566">
        <w:rPr>
          <w:rFonts w:asciiTheme="minorHAnsi" w:hAnsiTheme="minorHAnsi" w:cstheme="minorHAnsi"/>
          <w:sz w:val="20"/>
          <w:szCs w:val="20"/>
        </w:rPr>
        <w:t>raordinario/supplementare. Dopo una verifica di fattibilità questa potrà essere eventualmente accettata sempre che non siano superati i limiti definiti nel CCNL.</w:t>
      </w:r>
    </w:p>
    <w:p w14:paraId="4E3414E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Ufficio del Personale esegue inoltre un monitoraggio giornaliero sull’andamento del lavoro straordinario/supplementare in modo tale da potere verificare il rispetto dei limiti imposti dal CCNL.</w:t>
      </w:r>
    </w:p>
    <w:p w14:paraId="3F130A35" w14:textId="77777777" w:rsidR="006E36F6" w:rsidRPr="00931566" w:rsidRDefault="006E36F6" w:rsidP="002D75C3">
      <w:pPr>
        <w:spacing w:line="360" w:lineRule="auto"/>
        <w:jc w:val="both"/>
        <w:rPr>
          <w:rFonts w:asciiTheme="minorHAnsi" w:hAnsiTheme="minorHAnsi" w:cstheme="minorHAns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09"/>
        <w:gridCol w:w="992"/>
        <w:gridCol w:w="992"/>
      </w:tblGrid>
      <w:tr w:rsidR="00EC14AF" w:rsidRPr="00931566" w14:paraId="3E86ACCF" w14:textId="60D84CD1" w:rsidTr="00EC14AF">
        <w:tc>
          <w:tcPr>
            <w:tcW w:w="6941" w:type="dxa"/>
            <w:shd w:val="clear" w:color="auto" w:fill="BFBFBF" w:themeFill="background1" w:themeFillShade="BF"/>
          </w:tcPr>
          <w:p w14:paraId="587B6BBE" w14:textId="77777777" w:rsidR="00EC14AF" w:rsidRPr="00931566" w:rsidRDefault="00EC14AF" w:rsidP="00FC29AD">
            <w:pPr>
              <w:jc w:val="both"/>
              <w:rPr>
                <w:rFonts w:asciiTheme="minorHAnsi" w:hAnsiTheme="minorHAnsi" w:cstheme="minorHAnsi"/>
                <w:sz w:val="20"/>
                <w:szCs w:val="20"/>
              </w:rPr>
            </w:pPr>
          </w:p>
        </w:tc>
        <w:tc>
          <w:tcPr>
            <w:tcW w:w="709" w:type="dxa"/>
            <w:shd w:val="clear" w:color="auto" w:fill="BFBFBF" w:themeFill="background1" w:themeFillShade="BF"/>
          </w:tcPr>
          <w:p w14:paraId="12DCDFE9" w14:textId="77777777" w:rsidR="00EC14AF" w:rsidRPr="00931566" w:rsidRDefault="00EC14AF" w:rsidP="00FC29AD">
            <w:pPr>
              <w:jc w:val="both"/>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992" w:type="dxa"/>
            <w:shd w:val="clear" w:color="auto" w:fill="BFBFBF" w:themeFill="background1" w:themeFillShade="BF"/>
          </w:tcPr>
          <w:p w14:paraId="5576BFA9" w14:textId="4781FE68" w:rsidR="00EC14AF" w:rsidRPr="00931566" w:rsidRDefault="00EC14AF" w:rsidP="00FC29AD">
            <w:pPr>
              <w:jc w:val="both"/>
              <w:rPr>
                <w:rFonts w:asciiTheme="minorHAnsi" w:hAnsiTheme="minorHAnsi" w:cstheme="minorHAnsi"/>
                <w:b/>
                <w:sz w:val="20"/>
                <w:szCs w:val="20"/>
              </w:rPr>
            </w:pPr>
            <w:r>
              <w:rPr>
                <w:rFonts w:asciiTheme="minorHAnsi" w:hAnsiTheme="minorHAnsi" w:cstheme="minorHAnsi"/>
                <w:b/>
                <w:sz w:val="20"/>
                <w:szCs w:val="20"/>
              </w:rPr>
              <w:t>2019</w:t>
            </w:r>
          </w:p>
        </w:tc>
        <w:tc>
          <w:tcPr>
            <w:tcW w:w="992" w:type="dxa"/>
            <w:shd w:val="clear" w:color="auto" w:fill="BFBFBF" w:themeFill="background1" w:themeFillShade="BF"/>
          </w:tcPr>
          <w:p w14:paraId="6507E25D" w14:textId="007370ED" w:rsidR="00EC14AF" w:rsidRDefault="00EC14AF" w:rsidP="00FC29AD">
            <w:pPr>
              <w:jc w:val="both"/>
              <w:rPr>
                <w:rFonts w:asciiTheme="minorHAnsi" w:hAnsiTheme="minorHAnsi" w:cstheme="minorHAnsi"/>
                <w:b/>
                <w:sz w:val="20"/>
                <w:szCs w:val="20"/>
              </w:rPr>
            </w:pPr>
            <w:r w:rsidRPr="00514A2C">
              <w:rPr>
                <w:rFonts w:asciiTheme="minorHAnsi" w:hAnsiTheme="minorHAnsi" w:cstheme="minorHAnsi"/>
                <w:b/>
                <w:sz w:val="20"/>
                <w:szCs w:val="20"/>
              </w:rPr>
              <w:t>2020</w:t>
            </w:r>
          </w:p>
        </w:tc>
      </w:tr>
      <w:tr w:rsidR="00EC14AF" w:rsidRPr="00931566" w14:paraId="390A9FB7" w14:textId="7A83EDF6" w:rsidTr="00EC14AF">
        <w:tc>
          <w:tcPr>
            <w:tcW w:w="6941" w:type="dxa"/>
          </w:tcPr>
          <w:p w14:paraId="4FA05FC2" w14:textId="77777777" w:rsidR="00EC14AF" w:rsidRPr="00931566" w:rsidRDefault="00EC14AF" w:rsidP="00EC14AF">
            <w:pPr>
              <w:jc w:val="both"/>
              <w:rPr>
                <w:rFonts w:asciiTheme="minorHAnsi" w:hAnsiTheme="minorHAnsi" w:cstheme="minorHAnsi"/>
                <w:sz w:val="20"/>
                <w:szCs w:val="20"/>
              </w:rPr>
            </w:pPr>
            <w:r w:rsidRPr="00931566">
              <w:rPr>
                <w:rFonts w:asciiTheme="minorHAnsi" w:hAnsiTheme="minorHAnsi" w:cstheme="minorHAnsi"/>
                <w:sz w:val="20"/>
                <w:szCs w:val="20"/>
              </w:rPr>
              <w:t>Ricorso a straordinari (straordinari effettuati / straordinari ammessi da contratto)</w:t>
            </w:r>
          </w:p>
        </w:tc>
        <w:tc>
          <w:tcPr>
            <w:tcW w:w="709" w:type="dxa"/>
            <w:shd w:val="clear" w:color="auto" w:fill="auto"/>
          </w:tcPr>
          <w:p w14:paraId="13A4EC51" w14:textId="77777777" w:rsidR="00EC14AF" w:rsidRPr="00931566" w:rsidRDefault="00EC14AF" w:rsidP="00EC14AF">
            <w:pPr>
              <w:jc w:val="both"/>
              <w:rPr>
                <w:rFonts w:asciiTheme="minorHAnsi" w:hAnsiTheme="minorHAnsi" w:cstheme="minorHAnsi"/>
                <w:sz w:val="20"/>
                <w:szCs w:val="20"/>
              </w:rPr>
            </w:pPr>
            <w:r>
              <w:rPr>
                <w:rFonts w:asciiTheme="minorHAnsi" w:hAnsiTheme="minorHAnsi" w:cstheme="minorHAnsi"/>
                <w:sz w:val="20"/>
                <w:szCs w:val="20"/>
              </w:rPr>
              <w:t>41</w:t>
            </w:r>
            <w:r w:rsidRPr="00931566">
              <w:rPr>
                <w:rFonts w:asciiTheme="minorHAnsi" w:hAnsiTheme="minorHAnsi" w:cstheme="minorHAnsi"/>
                <w:sz w:val="20"/>
                <w:szCs w:val="20"/>
              </w:rPr>
              <w:t>%</w:t>
            </w:r>
          </w:p>
        </w:tc>
        <w:tc>
          <w:tcPr>
            <w:tcW w:w="992" w:type="dxa"/>
          </w:tcPr>
          <w:p w14:paraId="6D08AF9E" w14:textId="1474C4FE" w:rsidR="00EC14AF" w:rsidRDefault="00EC14AF" w:rsidP="00EC14AF">
            <w:pPr>
              <w:jc w:val="both"/>
              <w:rPr>
                <w:rFonts w:asciiTheme="minorHAnsi" w:hAnsiTheme="minorHAnsi" w:cstheme="minorHAnsi"/>
                <w:sz w:val="20"/>
                <w:szCs w:val="20"/>
              </w:rPr>
            </w:pPr>
            <w:r>
              <w:rPr>
                <w:rFonts w:asciiTheme="minorHAnsi" w:hAnsiTheme="minorHAnsi" w:cstheme="minorHAnsi"/>
                <w:sz w:val="20"/>
                <w:szCs w:val="20"/>
              </w:rPr>
              <w:t>37%</w:t>
            </w:r>
          </w:p>
        </w:tc>
        <w:tc>
          <w:tcPr>
            <w:tcW w:w="992" w:type="dxa"/>
          </w:tcPr>
          <w:p w14:paraId="324CF0F3" w14:textId="52B03710" w:rsidR="00EC14AF" w:rsidRPr="00514A2C" w:rsidRDefault="00514A2C" w:rsidP="00EC14AF">
            <w:pPr>
              <w:jc w:val="both"/>
              <w:rPr>
                <w:rFonts w:asciiTheme="minorHAnsi" w:hAnsiTheme="minorHAnsi" w:cstheme="minorHAnsi"/>
                <w:bCs/>
                <w:sz w:val="20"/>
                <w:szCs w:val="20"/>
              </w:rPr>
            </w:pPr>
            <w:r w:rsidRPr="00514A2C">
              <w:rPr>
                <w:rFonts w:asciiTheme="minorHAnsi" w:hAnsiTheme="minorHAnsi" w:cstheme="minorHAnsi"/>
                <w:bCs/>
                <w:sz w:val="20"/>
                <w:szCs w:val="20"/>
              </w:rPr>
              <w:t>14</w:t>
            </w:r>
            <w:r w:rsidR="00EC14AF" w:rsidRPr="00514A2C">
              <w:rPr>
                <w:rFonts w:asciiTheme="minorHAnsi" w:hAnsiTheme="minorHAnsi" w:cstheme="minorHAnsi"/>
                <w:bCs/>
                <w:sz w:val="20"/>
                <w:szCs w:val="20"/>
              </w:rPr>
              <w:t>%</w:t>
            </w:r>
          </w:p>
        </w:tc>
      </w:tr>
      <w:tr w:rsidR="00EC14AF" w:rsidRPr="00931566" w14:paraId="611C0534" w14:textId="4CC47A69" w:rsidTr="00EC14AF">
        <w:tc>
          <w:tcPr>
            <w:tcW w:w="6941" w:type="dxa"/>
          </w:tcPr>
          <w:p w14:paraId="679E0379" w14:textId="77777777" w:rsidR="00EC14AF" w:rsidRPr="00931566" w:rsidRDefault="00EC14AF" w:rsidP="00EC14AF">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 straordinario</w:t>
            </w:r>
          </w:p>
        </w:tc>
        <w:tc>
          <w:tcPr>
            <w:tcW w:w="709" w:type="dxa"/>
            <w:shd w:val="clear" w:color="auto" w:fill="auto"/>
          </w:tcPr>
          <w:p w14:paraId="72166B37" w14:textId="77777777" w:rsidR="00EC14AF" w:rsidRPr="00931566" w:rsidRDefault="00EC14AF" w:rsidP="00EC14AF">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992" w:type="dxa"/>
          </w:tcPr>
          <w:p w14:paraId="7ACDD7DE" w14:textId="5EB61160" w:rsidR="00EC14AF" w:rsidRPr="00931566" w:rsidRDefault="00EC14AF" w:rsidP="00EC14AF">
            <w:pPr>
              <w:jc w:val="both"/>
              <w:rPr>
                <w:rFonts w:asciiTheme="minorHAnsi" w:hAnsiTheme="minorHAnsi" w:cstheme="minorHAnsi"/>
                <w:sz w:val="20"/>
                <w:szCs w:val="20"/>
              </w:rPr>
            </w:pPr>
            <w:r>
              <w:rPr>
                <w:rFonts w:asciiTheme="minorHAnsi" w:hAnsiTheme="minorHAnsi" w:cstheme="minorHAnsi"/>
                <w:sz w:val="20"/>
                <w:szCs w:val="20"/>
              </w:rPr>
              <w:t>0</w:t>
            </w:r>
          </w:p>
        </w:tc>
        <w:tc>
          <w:tcPr>
            <w:tcW w:w="992" w:type="dxa"/>
          </w:tcPr>
          <w:p w14:paraId="2898E9B5" w14:textId="6EB700E3" w:rsidR="00EC14AF" w:rsidRPr="00514A2C" w:rsidRDefault="00EC14AF" w:rsidP="00EC14AF">
            <w:pPr>
              <w:jc w:val="both"/>
              <w:rPr>
                <w:rFonts w:asciiTheme="minorHAnsi" w:hAnsiTheme="minorHAnsi" w:cstheme="minorHAnsi"/>
                <w:bCs/>
                <w:sz w:val="20"/>
                <w:szCs w:val="20"/>
              </w:rPr>
            </w:pPr>
            <w:r w:rsidRPr="00514A2C">
              <w:rPr>
                <w:rFonts w:asciiTheme="minorHAnsi" w:hAnsiTheme="minorHAnsi" w:cstheme="minorHAnsi"/>
                <w:bCs/>
                <w:sz w:val="20"/>
                <w:szCs w:val="20"/>
              </w:rPr>
              <w:t>0</w:t>
            </w:r>
          </w:p>
        </w:tc>
      </w:tr>
    </w:tbl>
    <w:p w14:paraId="0B008F35" w14:textId="77777777" w:rsidR="00A567C9" w:rsidRDefault="00A567C9" w:rsidP="002D75C3">
      <w:pPr>
        <w:spacing w:line="360" w:lineRule="auto"/>
        <w:jc w:val="both"/>
        <w:rPr>
          <w:rFonts w:asciiTheme="minorHAnsi" w:hAnsiTheme="minorHAnsi" w:cstheme="minorHAnsi"/>
          <w:b/>
          <w:sz w:val="20"/>
          <w:szCs w:val="20"/>
        </w:rPr>
      </w:pPr>
    </w:p>
    <w:p w14:paraId="17A52532" w14:textId="77777777" w:rsidR="006E36F6" w:rsidRPr="00931566" w:rsidRDefault="006E36F6" w:rsidP="002D75C3">
      <w:pPr>
        <w:pStyle w:val="Titolo2"/>
        <w:jc w:val="both"/>
        <w:rPr>
          <w:rFonts w:asciiTheme="minorHAnsi" w:hAnsiTheme="minorHAnsi" w:cstheme="minorHAnsi"/>
          <w:sz w:val="20"/>
          <w:szCs w:val="20"/>
        </w:rPr>
      </w:pPr>
      <w:bookmarkStart w:id="21" w:name="_Toc535857746"/>
      <w:r w:rsidRPr="00931566">
        <w:rPr>
          <w:rFonts w:asciiTheme="minorHAnsi" w:hAnsiTheme="minorHAnsi" w:cstheme="minorHAnsi"/>
          <w:szCs w:val="24"/>
        </w:rPr>
        <w:t>2.11 Retribuzione</w:t>
      </w:r>
      <w:bookmarkEnd w:id="21"/>
    </w:p>
    <w:p w14:paraId="3590B2D3" w14:textId="77777777" w:rsidR="006E36F6" w:rsidRPr="00931566" w:rsidRDefault="006E36F6" w:rsidP="002D75C3">
      <w:pPr>
        <w:spacing w:line="360" w:lineRule="auto"/>
        <w:jc w:val="both"/>
        <w:rPr>
          <w:rFonts w:asciiTheme="minorHAnsi" w:hAnsiTheme="minorHAnsi" w:cstheme="minorHAnsi"/>
          <w:sz w:val="20"/>
          <w:szCs w:val="20"/>
        </w:rPr>
      </w:pPr>
    </w:p>
    <w:p w14:paraId="0B292352"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garantisce una retribuzione regolare con accredito in conto corrente/assegno (secondo quanto concordato con ogni singolo lavoratore e disciplinato nella propria procedura; la retribuzione è corrispondente al CCNL, proporzionata alla quantità e qualità del lavoro, comunque in grado di assicurare al lavoratore stesso ed alla sua famiglia un’esistenza dignitosa e per quanto possibile conforme alle personali aspettative di guadagno. Retribuzioni, monte salari </w:t>
      </w:r>
      <w:r w:rsidR="006E36F6" w:rsidRPr="00931566">
        <w:rPr>
          <w:rFonts w:asciiTheme="minorHAnsi" w:hAnsiTheme="minorHAnsi" w:cstheme="minorHAnsi"/>
          <w:sz w:val="20"/>
          <w:szCs w:val="20"/>
        </w:rPr>
        <w:lastRenderedPageBreak/>
        <w:t>e tipologia di contratto sono gestiti e monitorati da Amministrazione che inoltre verifica presso il personale il relativo grado di soddisfazione.</w:t>
      </w:r>
    </w:p>
    <w:p w14:paraId="443CAC06"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Non sono applicate e non è prassi applicare trattenute sul salario a scopo disciplinare, tutte le indennità retributive sono indicate chiaramente e regolarmente a beneficio dei lavoratori nella busta paga personale. Tutte le attività connesse alla gestione della retribuzione sono svolte da Ufficio </w:t>
      </w:r>
      <w:r w:rsidR="00CC5050" w:rsidRPr="00931566">
        <w:rPr>
          <w:rFonts w:asciiTheme="minorHAnsi" w:hAnsiTheme="minorHAnsi" w:cstheme="minorHAnsi"/>
          <w:sz w:val="20"/>
          <w:szCs w:val="20"/>
        </w:rPr>
        <w:t>Amministrazione</w:t>
      </w:r>
      <w:r w:rsidRPr="00931566">
        <w:rPr>
          <w:rFonts w:asciiTheme="minorHAnsi" w:hAnsiTheme="minorHAnsi" w:cstheme="minorHAnsi"/>
          <w:sz w:val="20"/>
          <w:szCs w:val="20"/>
        </w:rPr>
        <w:t xml:space="preserve"> in collaborazione con il Consulente del Lavoro incaricato, assolvendo all’adempimento degli obblighi aziendali nei confronti del personale.</w:t>
      </w:r>
    </w:p>
    <w:p w14:paraId="66A0349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Gli accordi di lavoro sono formalizzati, sempre escludendo l’applicazione di programmi di falso apprendistato o di lavoro nero.</w:t>
      </w:r>
    </w:p>
    <w:p w14:paraId="2B0ECA4B"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Tale impegno viene applicato anche ai propri fornitori; il non rispetto delle normative e CCNL in materia, nelle attività dei propri fornitori e sub-fornitori è infatti una condizione fondamentale per il mantenimento di un rapporto di collaborazione.</w:t>
      </w:r>
    </w:p>
    <w:p w14:paraId="71736A9F"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Qualora in fase di monitoraggio dei propri fornitori si rilevasse utilizzo di retribuzioni non adeguate al CCNL,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definisce, anche in collaborazione con il fornitore l’az</w:t>
      </w:r>
      <w:r w:rsidR="00CC5050" w:rsidRPr="00931566">
        <w:rPr>
          <w:rFonts w:asciiTheme="minorHAnsi" w:hAnsiTheme="minorHAnsi" w:cstheme="minorHAnsi"/>
          <w:sz w:val="20"/>
          <w:szCs w:val="20"/>
        </w:rPr>
        <w:t>ione correttiva più appropriata</w:t>
      </w:r>
      <w:r w:rsidRPr="00931566">
        <w:rPr>
          <w:rFonts w:asciiTheme="minorHAnsi" w:hAnsiTheme="minorHAnsi" w:cstheme="minorHAnsi"/>
          <w:sz w:val="20"/>
          <w:szCs w:val="20"/>
        </w:rPr>
        <w:t xml:space="preserve">. A fronte della rilevazione di una tale problematica è compito del RSGA, promuovere e definire con il fornitore, in accordo a quanto previsto dalla procedura, un piano di azione correttiva volto alla eliminazione della problematica. </w:t>
      </w:r>
    </w:p>
    <w:p w14:paraId="73CE4B9F"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mancata collaborazione da parte del fornitore o la non implementazione del piano di rimedio, comporteranno l’esclusione del fornitore oltre alla dovuta comunicazione agli enti preposti.</w:t>
      </w:r>
    </w:p>
    <w:p w14:paraId="4C380853"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Quanto sopra si estende ai lavoratori che svolgono attività lavorative presso il loro o altro domicilio.</w:t>
      </w:r>
    </w:p>
    <w:p w14:paraId="1CA431D8"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applica il contratto </w:t>
      </w:r>
      <w:r w:rsidR="00D45612" w:rsidRPr="00931566">
        <w:rPr>
          <w:rFonts w:asciiTheme="minorHAnsi" w:hAnsiTheme="minorHAnsi" w:cstheme="minorHAnsi"/>
          <w:sz w:val="20"/>
          <w:szCs w:val="20"/>
        </w:rPr>
        <w:t xml:space="preserve">di lavoro dei metalmeccanici </w:t>
      </w:r>
      <w:r w:rsidR="00310300" w:rsidRPr="00931566">
        <w:rPr>
          <w:rFonts w:asciiTheme="minorHAnsi" w:hAnsiTheme="minorHAnsi" w:cstheme="minorHAnsi"/>
          <w:sz w:val="20"/>
          <w:szCs w:val="20"/>
        </w:rPr>
        <w:t xml:space="preserve">piccola </w:t>
      </w:r>
      <w:r w:rsidR="007C22F7" w:rsidRPr="00931566">
        <w:rPr>
          <w:rFonts w:asciiTheme="minorHAnsi" w:hAnsiTheme="minorHAnsi" w:cstheme="minorHAnsi"/>
          <w:sz w:val="20"/>
          <w:szCs w:val="20"/>
        </w:rPr>
        <w:t xml:space="preserve">e media </w:t>
      </w:r>
      <w:r w:rsidR="00D45612" w:rsidRPr="00931566">
        <w:rPr>
          <w:rFonts w:asciiTheme="minorHAnsi" w:hAnsiTheme="minorHAnsi" w:cstheme="minorHAnsi"/>
          <w:sz w:val="20"/>
          <w:szCs w:val="20"/>
        </w:rPr>
        <w:t>industria</w:t>
      </w:r>
      <w:r w:rsidR="007C22F7" w:rsidRPr="00931566">
        <w:rPr>
          <w:rFonts w:asciiTheme="minorHAnsi" w:hAnsiTheme="minorHAnsi" w:cstheme="minorHAnsi"/>
          <w:sz w:val="20"/>
          <w:szCs w:val="20"/>
        </w:rPr>
        <w:t xml:space="preserve"> CONFAPI.</w:t>
      </w:r>
    </w:p>
    <w:p w14:paraId="6218EF34" w14:textId="77777777" w:rsidR="007C22F7" w:rsidRPr="00931566" w:rsidRDefault="007C22F7" w:rsidP="002D75C3">
      <w:pPr>
        <w:spacing w:line="360" w:lineRule="auto"/>
        <w:jc w:val="both"/>
        <w:rPr>
          <w:rFonts w:asciiTheme="minorHAnsi" w:hAnsiTheme="minorHAnsi" w:cstheme="minorHAnsi"/>
          <w:sz w:val="20"/>
          <w:szCs w:val="20"/>
        </w:rPr>
      </w:pPr>
    </w:p>
    <w:p w14:paraId="719D7F85" w14:textId="77777777" w:rsidR="00A567C9" w:rsidRPr="00931566" w:rsidRDefault="00A567C9"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Al fine di assicurare uno stipendio dignitoso ai propri lavoratori l’azienda si assicura di non scendere sotto la quantificazione della soglia di povertà secondo la seguente metodologia:</w:t>
      </w:r>
    </w:p>
    <w:p w14:paraId="42320528" w14:textId="77777777" w:rsidR="00A567C9" w:rsidRPr="00931566" w:rsidRDefault="00A567C9" w:rsidP="002D75C3">
      <w:pPr>
        <w:numPr>
          <w:ilvl w:val="0"/>
          <w:numId w:val="29"/>
        </w:numPr>
        <w:spacing w:line="360" w:lineRule="auto"/>
        <w:jc w:val="both"/>
        <w:rPr>
          <w:rFonts w:asciiTheme="minorHAnsi" w:hAnsiTheme="minorHAnsi" w:cstheme="minorHAnsi"/>
          <w:sz w:val="20"/>
          <w:szCs w:val="20"/>
          <w:lang w:val="en-US"/>
        </w:rPr>
      </w:pPr>
      <w:r w:rsidRPr="00931566">
        <w:rPr>
          <w:rFonts w:asciiTheme="minorHAnsi" w:hAnsiTheme="minorHAnsi" w:cstheme="minorHAnsi"/>
          <w:sz w:val="20"/>
          <w:szCs w:val="20"/>
          <w:lang w:val="en-US"/>
        </w:rPr>
        <w:t xml:space="preserve">Link: </w:t>
      </w:r>
      <w:hyperlink r:id="rId9" w:history="1">
        <w:r w:rsidRPr="00931566">
          <w:rPr>
            <w:rFonts w:asciiTheme="minorHAnsi" w:hAnsiTheme="minorHAnsi" w:cstheme="minorHAnsi"/>
            <w:sz w:val="20"/>
            <w:szCs w:val="20"/>
            <w:lang w:val="en-US"/>
          </w:rPr>
          <w:t>https://www.istat.it/it/prodotti/contenuti-interattivi/calcolatori/soglia-di-poverta</w:t>
        </w:r>
      </w:hyperlink>
      <w:r w:rsidRPr="00931566">
        <w:rPr>
          <w:rFonts w:asciiTheme="minorHAnsi" w:hAnsiTheme="minorHAnsi" w:cstheme="minorHAnsi"/>
          <w:sz w:val="20"/>
          <w:szCs w:val="20"/>
          <w:lang w:val="en-US"/>
        </w:rPr>
        <w:t xml:space="preserve"> </w:t>
      </w:r>
    </w:p>
    <w:p w14:paraId="13FCA27B" w14:textId="77777777" w:rsidR="00A567C9" w:rsidRPr="00931566" w:rsidRDefault="00A567C9" w:rsidP="002D75C3">
      <w:pPr>
        <w:numPr>
          <w:ilvl w:val="0"/>
          <w:numId w:val="2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Numero componenti familiari: 1 persona tra 18-59 anni</w:t>
      </w:r>
    </w:p>
    <w:p w14:paraId="5DF1FF14" w14:textId="77777777" w:rsidR="00A567C9" w:rsidRPr="00931566" w:rsidRDefault="00A567C9" w:rsidP="002D75C3">
      <w:pPr>
        <w:numPr>
          <w:ilvl w:val="0"/>
          <w:numId w:val="2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Ripartizione geografica: Nord</w:t>
      </w:r>
    </w:p>
    <w:p w14:paraId="27D39D86" w14:textId="77777777" w:rsidR="00A567C9" w:rsidRPr="00931566" w:rsidRDefault="00A567C9" w:rsidP="002D75C3">
      <w:pPr>
        <w:numPr>
          <w:ilvl w:val="0"/>
          <w:numId w:val="2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Tipologia di comune: Area Metropolitana</w:t>
      </w:r>
    </w:p>
    <w:p w14:paraId="7C4EEFCC" w14:textId="77777777" w:rsidR="00A567C9" w:rsidRPr="00931566" w:rsidRDefault="00A567C9" w:rsidP="002D75C3">
      <w:pPr>
        <w:numPr>
          <w:ilvl w:val="0"/>
          <w:numId w:val="2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Anno: il più recente</w:t>
      </w:r>
    </w:p>
    <w:p w14:paraId="7B52684E" w14:textId="77777777" w:rsidR="00A567C9" w:rsidRPr="00931566" w:rsidRDefault="00A567C9" w:rsidP="002D75C3">
      <w:pPr>
        <w:numPr>
          <w:ilvl w:val="0"/>
          <w:numId w:val="28"/>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Al valore di calcolo aggiungere 10%</w:t>
      </w:r>
    </w:p>
    <w:p w14:paraId="14A3AB02" w14:textId="7C6458F4" w:rsidR="009E7A82" w:rsidRPr="009E7A82" w:rsidRDefault="00A567C9" w:rsidP="009E7A82">
      <w:pPr>
        <w:spacing w:line="360" w:lineRule="auto"/>
        <w:jc w:val="both"/>
        <w:rPr>
          <w:rFonts w:asciiTheme="minorHAnsi" w:hAnsiTheme="minorHAnsi" w:cstheme="minorHAnsi"/>
          <w:sz w:val="20"/>
          <w:szCs w:val="20"/>
        </w:rPr>
      </w:pPr>
      <w:r w:rsidRPr="008A1A4D">
        <w:rPr>
          <w:rFonts w:asciiTheme="minorHAnsi" w:hAnsiTheme="minorHAnsi" w:cstheme="minorHAnsi"/>
          <w:sz w:val="20"/>
          <w:szCs w:val="20"/>
        </w:rPr>
        <w:t xml:space="preserve">Alla luce del calcolo descritto, </w:t>
      </w:r>
      <w:r w:rsidR="009E7A82">
        <w:rPr>
          <w:rFonts w:asciiTheme="minorHAnsi" w:hAnsiTheme="minorHAnsi" w:cstheme="minorHAnsi"/>
          <w:sz w:val="20"/>
          <w:szCs w:val="20"/>
        </w:rPr>
        <w:t xml:space="preserve">la paga minima tabellare per l’anno 2019 risulta: </w:t>
      </w:r>
      <w:r w:rsidR="009E7A82" w:rsidRPr="009E7A82">
        <w:rPr>
          <w:rFonts w:asciiTheme="minorHAnsi" w:hAnsiTheme="minorHAnsi" w:cstheme="minorHAnsi"/>
          <w:sz w:val="20"/>
          <w:szCs w:val="20"/>
        </w:rPr>
        <w:t>€ 839,75 + 10% = € 923,7 ~ € 924,00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992"/>
        <w:gridCol w:w="992"/>
        <w:gridCol w:w="1134"/>
      </w:tblGrid>
      <w:tr w:rsidR="00EC14AF" w:rsidRPr="00931566" w14:paraId="24B3FB0F" w14:textId="6F102935" w:rsidTr="00EC14AF">
        <w:tc>
          <w:tcPr>
            <w:tcW w:w="6516" w:type="dxa"/>
            <w:shd w:val="clear" w:color="auto" w:fill="BFBFBF" w:themeFill="background1" w:themeFillShade="BF"/>
          </w:tcPr>
          <w:p w14:paraId="16050D84" w14:textId="77777777" w:rsidR="00EC14AF" w:rsidRPr="00931566" w:rsidRDefault="00EC14AF" w:rsidP="00346BAB">
            <w:pPr>
              <w:jc w:val="both"/>
              <w:rPr>
                <w:rFonts w:asciiTheme="minorHAnsi" w:hAnsiTheme="minorHAnsi" w:cstheme="minorHAnsi"/>
                <w:sz w:val="20"/>
                <w:szCs w:val="20"/>
              </w:rPr>
            </w:pPr>
          </w:p>
        </w:tc>
        <w:tc>
          <w:tcPr>
            <w:tcW w:w="992" w:type="dxa"/>
            <w:shd w:val="clear" w:color="auto" w:fill="BFBFBF" w:themeFill="background1" w:themeFillShade="BF"/>
          </w:tcPr>
          <w:p w14:paraId="68E14229" w14:textId="77777777" w:rsidR="00EC14AF" w:rsidRPr="00931566" w:rsidRDefault="00EC14AF" w:rsidP="00346BAB">
            <w:pPr>
              <w:jc w:val="both"/>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992" w:type="dxa"/>
            <w:shd w:val="clear" w:color="auto" w:fill="BFBFBF" w:themeFill="background1" w:themeFillShade="BF"/>
          </w:tcPr>
          <w:p w14:paraId="4EFAD218" w14:textId="709CCDEE" w:rsidR="00EC14AF" w:rsidRPr="00931566" w:rsidRDefault="00EC14AF" w:rsidP="00346BAB">
            <w:pPr>
              <w:jc w:val="both"/>
              <w:rPr>
                <w:rFonts w:asciiTheme="minorHAnsi" w:hAnsiTheme="minorHAnsi" w:cstheme="minorHAnsi"/>
                <w:b/>
                <w:sz w:val="20"/>
                <w:szCs w:val="20"/>
              </w:rPr>
            </w:pPr>
            <w:r>
              <w:rPr>
                <w:rFonts w:asciiTheme="minorHAnsi" w:hAnsiTheme="minorHAnsi" w:cstheme="minorHAnsi"/>
                <w:b/>
                <w:sz w:val="20"/>
                <w:szCs w:val="20"/>
              </w:rPr>
              <w:t>2019</w:t>
            </w:r>
          </w:p>
        </w:tc>
        <w:tc>
          <w:tcPr>
            <w:tcW w:w="1134" w:type="dxa"/>
            <w:shd w:val="clear" w:color="auto" w:fill="BFBFBF" w:themeFill="background1" w:themeFillShade="BF"/>
          </w:tcPr>
          <w:p w14:paraId="5A09CFA3" w14:textId="1946F926" w:rsidR="00EC14AF" w:rsidRDefault="00EC14AF" w:rsidP="00346BAB">
            <w:pPr>
              <w:jc w:val="both"/>
              <w:rPr>
                <w:rFonts w:asciiTheme="minorHAnsi" w:hAnsiTheme="minorHAnsi" w:cstheme="minorHAnsi"/>
                <w:b/>
                <w:sz w:val="20"/>
                <w:szCs w:val="20"/>
              </w:rPr>
            </w:pPr>
            <w:r w:rsidRPr="00514A2C">
              <w:rPr>
                <w:rFonts w:asciiTheme="minorHAnsi" w:hAnsiTheme="minorHAnsi" w:cstheme="minorHAnsi"/>
                <w:b/>
                <w:sz w:val="20"/>
                <w:szCs w:val="20"/>
              </w:rPr>
              <w:t>2020</w:t>
            </w:r>
          </w:p>
        </w:tc>
      </w:tr>
      <w:tr w:rsidR="00EC14AF" w:rsidRPr="00931566" w14:paraId="775B8971" w14:textId="456F83F2" w:rsidTr="00EC14AF">
        <w:tc>
          <w:tcPr>
            <w:tcW w:w="6516" w:type="dxa"/>
          </w:tcPr>
          <w:p w14:paraId="27B331F6"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Assegnazione premio di produzione</w:t>
            </w:r>
          </w:p>
        </w:tc>
        <w:tc>
          <w:tcPr>
            <w:tcW w:w="992" w:type="dxa"/>
            <w:shd w:val="clear" w:color="auto" w:fill="auto"/>
          </w:tcPr>
          <w:p w14:paraId="6CAE5764"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SI</w:t>
            </w:r>
          </w:p>
        </w:tc>
        <w:tc>
          <w:tcPr>
            <w:tcW w:w="992" w:type="dxa"/>
          </w:tcPr>
          <w:p w14:paraId="3D8DBC4E" w14:textId="55CB2AFC" w:rsidR="00EC14AF" w:rsidRPr="00931566" w:rsidRDefault="00EC14AF" w:rsidP="008A1A4D">
            <w:pPr>
              <w:jc w:val="both"/>
              <w:rPr>
                <w:rFonts w:asciiTheme="minorHAnsi" w:hAnsiTheme="minorHAnsi" w:cstheme="minorHAnsi"/>
                <w:sz w:val="20"/>
                <w:szCs w:val="20"/>
              </w:rPr>
            </w:pPr>
            <w:r>
              <w:rPr>
                <w:rFonts w:asciiTheme="minorHAnsi" w:hAnsiTheme="minorHAnsi" w:cstheme="minorHAnsi"/>
                <w:sz w:val="20"/>
                <w:szCs w:val="20"/>
              </w:rPr>
              <w:t>SI</w:t>
            </w:r>
          </w:p>
        </w:tc>
        <w:tc>
          <w:tcPr>
            <w:tcW w:w="1134" w:type="dxa"/>
          </w:tcPr>
          <w:p w14:paraId="6225ABAF" w14:textId="7F985E78" w:rsidR="00EC14AF" w:rsidRPr="00514A2C" w:rsidRDefault="00514A2C" w:rsidP="008A1A4D">
            <w:pPr>
              <w:jc w:val="both"/>
              <w:rPr>
                <w:rFonts w:asciiTheme="minorHAnsi" w:hAnsiTheme="minorHAnsi" w:cstheme="minorHAnsi"/>
                <w:bCs/>
                <w:sz w:val="20"/>
                <w:szCs w:val="20"/>
              </w:rPr>
            </w:pPr>
            <w:proofErr w:type="spellStart"/>
            <w:r>
              <w:rPr>
                <w:rFonts w:asciiTheme="minorHAnsi" w:hAnsiTheme="minorHAnsi" w:cstheme="minorHAnsi"/>
                <w:bCs/>
                <w:sz w:val="20"/>
                <w:szCs w:val="20"/>
              </w:rPr>
              <w:t>Gen</w:t>
            </w:r>
            <w:proofErr w:type="spellEnd"/>
            <w:r>
              <w:rPr>
                <w:rFonts w:asciiTheme="minorHAnsi" w:hAnsiTheme="minorHAnsi" w:cstheme="minorHAnsi"/>
                <w:bCs/>
                <w:sz w:val="20"/>
                <w:szCs w:val="20"/>
              </w:rPr>
              <w:t xml:space="preserve"> – </w:t>
            </w:r>
            <w:proofErr w:type="spellStart"/>
            <w:r>
              <w:rPr>
                <w:rFonts w:asciiTheme="minorHAnsi" w:hAnsiTheme="minorHAnsi" w:cstheme="minorHAnsi"/>
                <w:bCs/>
                <w:sz w:val="20"/>
                <w:szCs w:val="20"/>
              </w:rPr>
              <w:t>feb</w:t>
            </w:r>
            <w:proofErr w:type="spellEnd"/>
          </w:p>
        </w:tc>
      </w:tr>
      <w:tr w:rsidR="00EC14AF" w:rsidRPr="00931566" w14:paraId="19E9452B" w14:textId="5A38516F" w:rsidTr="00EC14AF">
        <w:tc>
          <w:tcPr>
            <w:tcW w:w="6516" w:type="dxa"/>
          </w:tcPr>
          <w:p w14:paraId="0DB4A678"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Premio medio pro-capite</w:t>
            </w:r>
          </w:p>
        </w:tc>
        <w:tc>
          <w:tcPr>
            <w:tcW w:w="992" w:type="dxa"/>
            <w:shd w:val="clear" w:color="auto" w:fill="auto"/>
          </w:tcPr>
          <w:p w14:paraId="44555D4E"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€ 1</w:t>
            </w:r>
            <w:r>
              <w:rPr>
                <w:rFonts w:asciiTheme="minorHAnsi" w:hAnsiTheme="minorHAnsi" w:cstheme="minorHAnsi"/>
                <w:sz w:val="20"/>
                <w:szCs w:val="20"/>
              </w:rPr>
              <w:t>28</w:t>
            </w:r>
          </w:p>
        </w:tc>
        <w:tc>
          <w:tcPr>
            <w:tcW w:w="992" w:type="dxa"/>
          </w:tcPr>
          <w:p w14:paraId="52AB383C" w14:textId="5F7DC982" w:rsidR="00EC14AF" w:rsidRPr="00931566" w:rsidRDefault="00EC14AF" w:rsidP="008A1A4D">
            <w:pPr>
              <w:jc w:val="both"/>
              <w:rPr>
                <w:rFonts w:asciiTheme="minorHAnsi" w:hAnsiTheme="minorHAnsi" w:cstheme="minorHAnsi"/>
                <w:sz w:val="20"/>
                <w:szCs w:val="20"/>
              </w:rPr>
            </w:pPr>
            <w:r>
              <w:rPr>
                <w:rFonts w:asciiTheme="minorHAnsi" w:hAnsiTheme="minorHAnsi" w:cstheme="minorHAnsi"/>
                <w:sz w:val="20"/>
                <w:szCs w:val="20"/>
              </w:rPr>
              <w:t>€ 115</w:t>
            </w:r>
          </w:p>
        </w:tc>
        <w:tc>
          <w:tcPr>
            <w:tcW w:w="1134" w:type="dxa"/>
          </w:tcPr>
          <w:p w14:paraId="3D98E8A4" w14:textId="6202BF95" w:rsidR="00EC14AF" w:rsidRPr="00514A2C" w:rsidRDefault="00514A2C" w:rsidP="008A1A4D">
            <w:pPr>
              <w:jc w:val="both"/>
              <w:rPr>
                <w:rFonts w:asciiTheme="minorHAnsi" w:hAnsiTheme="minorHAnsi" w:cstheme="minorHAnsi"/>
                <w:bCs/>
                <w:sz w:val="20"/>
                <w:szCs w:val="20"/>
              </w:rPr>
            </w:pPr>
            <w:r>
              <w:rPr>
                <w:rFonts w:asciiTheme="minorHAnsi" w:hAnsiTheme="minorHAnsi" w:cstheme="minorHAnsi"/>
                <w:bCs/>
                <w:sz w:val="20"/>
                <w:szCs w:val="20"/>
              </w:rPr>
              <w:t>40€ – 100€</w:t>
            </w:r>
          </w:p>
        </w:tc>
      </w:tr>
      <w:tr w:rsidR="00EC14AF" w:rsidRPr="00931566" w14:paraId="71CB9279" w14:textId="2E21A2D6" w:rsidTr="00EC14AF">
        <w:tc>
          <w:tcPr>
            <w:tcW w:w="6516" w:type="dxa"/>
          </w:tcPr>
          <w:p w14:paraId="250F2F35"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Stipendio netto medio a persona (compreso part-time)</w:t>
            </w:r>
          </w:p>
        </w:tc>
        <w:tc>
          <w:tcPr>
            <w:tcW w:w="992" w:type="dxa"/>
            <w:shd w:val="clear" w:color="auto" w:fill="auto"/>
          </w:tcPr>
          <w:p w14:paraId="71695AC1"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€ 1.</w:t>
            </w:r>
            <w:r>
              <w:rPr>
                <w:rFonts w:asciiTheme="minorHAnsi" w:hAnsiTheme="minorHAnsi" w:cstheme="minorHAnsi"/>
                <w:sz w:val="20"/>
                <w:szCs w:val="20"/>
              </w:rPr>
              <w:t>410</w:t>
            </w:r>
          </w:p>
        </w:tc>
        <w:tc>
          <w:tcPr>
            <w:tcW w:w="992" w:type="dxa"/>
          </w:tcPr>
          <w:p w14:paraId="4B7FDDED" w14:textId="68395FAA" w:rsidR="00EC14AF" w:rsidRPr="00931566" w:rsidRDefault="00EC14AF" w:rsidP="008A1A4D">
            <w:pPr>
              <w:jc w:val="both"/>
              <w:rPr>
                <w:rFonts w:asciiTheme="minorHAnsi" w:hAnsiTheme="minorHAnsi" w:cstheme="minorHAnsi"/>
                <w:sz w:val="20"/>
                <w:szCs w:val="20"/>
              </w:rPr>
            </w:pPr>
            <w:r>
              <w:rPr>
                <w:rFonts w:asciiTheme="minorHAnsi" w:hAnsiTheme="minorHAnsi" w:cstheme="minorHAnsi"/>
                <w:sz w:val="20"/>
                <w:szCs w:val="20"/>
              </w:rPr>
              <w:t>€ 1.480</w:t>
            </w:r>
          </w:p>
        </w:tc>
        <w:tc>
          <w:tcPr>
            <w:tcW w:w="1134" w:type="dxa"/>
          </w:tcPr>
          <w:p w14:paraId="5B70BB9D" w14:textId="2101E32F" w:rsidR="00EC14AF" w:rsidRPr="00514A2C" w:rsidRDefault="00EC14AF" w:rsidP="008A1A4D">
            <w:pPr>
              <w:jc w:val="both"/>
              <w:rPr>
                <w:rFonts w:asciiTheme="minorHAnsi" w:hAnsiTheme="minorHAnsi" w:cstheme="minorHAnsi"/>
                <w:bCs/>
                <w:sz w:val="20"/>
                <w:szCs w:val="20"/>
              </w:rPr>
            </w:pPr>
            <w:r w:rsidRPr="00514A2C">
              <w:rPr>
                <w:rFonts w:asciiTheme="minorHAnsi" w:hAnsiTheme="minorHAnsi" w:cstheme="minorHAnsi"/>
                <w:bCs/>
                <w:sz w:val="20"/>
                <w:szCs w:val="20"/>
              </w:rPr>
              <w:t xml:space="preserve">€ </w:t>
            </w:r>
            <w:r w:rsidR="00514A2C">
              <w:rPr>
                <w:rFonts w:asciiTheme="minorHAnsi" w:hAnsiTheme="minorHAnsi" w:cstheme="minorHAnsi"/>
                <w:bCs/>
                <w:sz w:val="20"/>
                <w:szCs w:val="20"/>
              </w:rPr>
              <w:t>1.670</w:t>
            </w:r>
          </w:p>
        </w:tc>
      </w:tr>
      <w:tr w:rsidR="00EC14AF" w:rsidRPr="00931566" w14:paraId="66414AE0" w14:textId="0EDA6801" w:rsidTr="00EC14AF">
        <w:tc>
          <w:tcPr>
            <w:tcW w:w="6516" w:type="dxa"/>
          </w:tcPr>
          <w:p w14:paraId="62A54662"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N° NC, segnalazioni e comunicazioni in merito a remunerazione</w:t>
            </w:r>
          </w:p>
        </w:tc>
        <w:tc>
          <w:tcPr>
            <w:tcW w:w="992" w:type="dxa"/>
            <w:shd w:val="clear" w:color="auto" w:fill="auto"/>
          </w:tcPr>
          <w:p w14:paraId="6BCE5936" w14:textId="77777777" w:rsidR="00EC14AF" w:rsidRPr="00931566" w:rsidRDefault="00EC14AF" w:rsidP="008A1A4D">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992" w:type="dxa"/>
          </w:tcPr>
          <w:p w14:paraId="6624FCA0" w14:textId="7CD6AC57" w:rsidR="00EC14AF" w:rsidRPr="00931566" w:rsidRDefault="00EC14AF" w:rsidP="008A1A4D">
            <w:pPr>
              <w:jc w:val="both"/>
              <w:rPr>
                <w:rFonts w:asciiTheme="minorHAnsi" w:hAnsiTheme="minorHAnsi" w:cstheme="minorHAnsi"/>
                <w:sz w:val="20"/>
                <w:szCs w:val="20"/>
              </w:rPr>
            </w:pPr>
            <w:r>
              <w:rPr>
                <w:rFonts w:asciiTheme="minorHAnsi" w:hAnsiTheme="minorHAnsi" w:cstheme="minorHAnsi"/>
                <w:sz w:val="20"/>
                <w:szCs w:val="20"/>
              </w:rPr>
              <w:t>0</w:t>
            </w:r>
          </w:p>
        </w:tc>
        <w:tc>
          <w:tcPr>
            <w:tcW w:w="1134" w:type="dxa"/>
          </w:tcPr>
          <w:p w14:paraId="6BD4AC67" w14:textId="4F044D4D" w:rsidR="00EC14AF" w:rsidRPr="00514A2C" w:rsidRDefault="00514A2C" w:rsidP="008A1A4D">
            <w:pPr>
              <w:jc w:val="both"/>
              <w:rPr>
                <w:rFonts w:asciiTheme="minorHAnsi" w:hAnsiTheme="minorHAnsi" w:cstheme="minorHAnsi"/>
                <w:bCs/>
                <w:sz w:val="20"/>
                <w:szCs w:val="20"/>
              </w:rPr>
            </w:pPr>
            <w:r>
              <w:rPr>
                <w:rFonts w:asciiTheme="minorHAnsi" w:hAnsiTheme="minorHAnsi" w:cstheme="minorHAnsi"/>
                <w:bCs/>
                <w:sz w:val="20"/>
                <w:szCs w:val="20"/>
              </w:rPr>
              <w:t>0</w:t>
            </w:r>
          </w:p>
        </w:tc>
      </w:tr>
    </w:tbl>
    <w:p w14:paraId="71E260B1" w14:textId="77777777" w:rsidR="00A567C9" w:rsidRPr="00931566" w:rsidRDefault="00A567C9" w:rsidP="002D75C3">
      <w:pPr>
        <w:spacing w:line="360" w:lineRule="auto"/>
        <w:jc w:val="both"/>
        <w:rPr>
          <w:rFonts w:asciiTheme="minorHAnsi" w:hAnsiTheme="minorHAnsi" w:cstheme="minorHAnsi"/>
          <w:b/>
          <w:sz w:val="20"/>
          <w:szCs w:val="20"/>
        </w:rPr>
      </w:pPr>
    </w:p>
    <w:p w14:paraId="14A46708" w14:textId="06590A08" w:rsidR="006E36F6" w:rsidRPr="00931566" w:rsidRDefault="006E36F6" w:rsidP="002D75C3">
      <w:pPr>
        <w:pStyle w:val="Titolo1"/>
        <w:jc w:val="both"/>
        <w:rPr>
          <w:rFonts w:asciiTheme="minorHAnsi" w:hAnsiTheme="minorHAnsi" w:cstheme="minorHAnsi"/>
          <w:sz w:val="20"/>
          <w:szCs w:val="20"/>
        </w:rPr>
      </w:pPr>
      <w:bookmarkStart w:id="22" w:name="_Toc127700465"/>
      <w:bookmarkStart w:id="23" w:name="_Toc535857747"/>
      <w:bookmarkEnd w:id="11"/>
      <w:r w:rsidRPr="00931566">
        <w:rPr>
          <w:rFonts w:asciiTheme="minorHAnsi" w:hAnsiTheme="minorHAnsi" w:cstheme="minorHAnsi"/>
          <w:noProof/>
        </w:rPr>
        <w:t>3. SISTEMA DI GESTIONE DELLA RESPONSABILITÀ SOCIALE</w:t>
      </w:r>
      <w:bookmarkEnd w:id="22"/>
      <w:bookmarkEnd w:id="23"/>
    </w:p>
    <w:p w14:paraId="021153C9" w14:textId="77777777" w:rsidR="006E36F6" w:rsidRPr="00931566" w:rsidRDefault="006E36F6" w:rsidP="002D75C3">
      <w:pPr>
        <w:pStyle w:val="Titolo2"/>
        <w:jc w:val="both"/>
        <w:rPr>
          <w:rFonts w:asciiTheme="minorHAnsi" w:hAnsiTheme="minorHAnsi" w:cstheme="minorHAnsi"/>
          <w:sz w:val="20"/>
          <w:szCs w:val="20"/>
        </w:rPr>
      </w:pPr>
      <w:bookmarkStart w:id="24" w:name="_Toc127700466"/>
      <w:bookmarkStart w:id="25" w:name="_Toc535857748"/>
      <w:r w:rsidRPr="00931566">
        <w:rPr>
          <w:rFonts w:asciiTheme="minorHAnsi" w:hAnsiTheme="minorHAnsi" w:cstheme="minorHAnsi"/>
          <w:szCs w:val="24"/>
        </w:rPr>
        <w:t>3.1 Introduzione</w:t>
      </w:r>
      <w:bookmarkEnd w:id="24"/>
      <w:bookmarkEnd w:id="25"/>
    </w:p>
    <w:p w14:paraId="6DC7EA22" w14:textId="77777777" w:rsidR="006E36F6" w:rsidRPr="00931566" w:rsidRDefault="006E36F6" w:rsidP="002D75C3">
      <w:pPr>
        <w:spacing w:line="360" w:lineRule="auto"/>
        <w:jc w:val="both"/>
        <w:rPr>
          <w:rFonts w:asciiTheme="minorHAnsi" w:hAnsiTheme="minorHAnsi" w:cstheme="minorHAnsi"/>
          <w:sz w:val="20"/>
          <w:szCs w:val="20"/>
        </w:rPr>
      </w:pPr>
    </w:p>
    <w:p w14:paraId="296E0953"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si è dotato di un Sistema di Gestione </w:t>
      </w:r>
      <w:r w:rsidR="00396F53" w:rsidRPr="00931566">
        <w:rPr>
          <w:rFonts w:asciiTheme="minorHAnsi" w:hAnsiTheme="minorHAnsi" w:cstheme="minorHAnsi"/>
          <w:sz w:val="20"/>
          <w:szCs w:val="20"/>
        </w:rPr>
        <w:t>Aziendale della</w:t>
      </w:r>
      <w:r w:rsidR="006E36F6" w:rsidRPr="00931566">
        <w:rPr>
          <w:rFonts w:asciiTheme="minorHAnsi" w:hAnsiTheme="minorHAnsi" w:cstheme="minorHAnsi"/>
          <w:sz w:val="20"/>
          <w:szCs w:val="20"/>
        </w:rPr>
        <w:t xml:space="preserve"> Responsabilità Sociale.</w:t>
      </w:r>
    </w:p>
    <w:p w14:paraId="7D688001"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Il Sistema è gestito attraverso una articolata documentazione che comprende:</w:t>
      </w:r>
    </w:p>
    <w:p w14:paraId="2D0391D0" w14:textId="77777777" w:rsidR="006E36F6" w:rsidRPr="00931566" w:rsidRDefault="006E36F6" w:rsidP="002D75C3">
      <w:pPr>
        <w:pStyle w:val="Paragrafoelenco"/>
        <w:numPr>
          <w:ilvl w:val="0"/>
          <w:numId w:val="12"/>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il manuale della responsabilità sociale, che </w:t>
      </w:r>
      <w:r w:rsidR="00396F53" w:rsidRPr="00931566">
        <w:rPr>
          <w:rFonts w:asciiTheme="minorHAnsi" w:hAnsiTheme="minorHAnsi" w:cstheme="minorHAnsi"/>
          <w:sz w:val="20"/>
          <w:szCs w:val="20"/>
        </w:rPr>
        <w:t>descrive il Sistema</w:t>
      </w:r>
      <w:r w:rsidRPr="00931566">
        <w:rPr>
          <w:rFonts w:asciiTheme="minorHAnsi" w:hAnsiTheme="minorHAnsi" w:cstheme="minorHAnsi"/>
          <w:sz w:val="20"/>
          <w:szCs w:val="20"/>
        </w:rPr>
        <w:t>, le attività messe in atto per l</w:t>
      </w:r>
      <w:r w:rsidR="00396F53" w:rsidRPr="00931566">
        <w:rPr>
          <w:rFonts w:asciiTheme="minorHAnsi" w:hAnsiTheme="minorHAnsi" w:cstheme="minorHAnsi"/>
          <w:sz w:val="20"/>
          <w:szCs w:val="20"/>
        </w:rPr>
        <w:t>’</w:t>
      </w:r>
      <w:r w:rsidRPr="00931566">
        <w:rPr>
          <w:rFonts w:asciiTheme="minorHAnsi" w:hAnsiTheme="minorHAnsi" w:cstheme="minorHAnsi"/>
          <w:sz w:val="20"/>
          <w:szCs w:val="20"/>
        </w:rPr>
        <w:t>attuazione della politica aziendale e la ripartizione dei ruoli e delle responsabilità conformemente a quanto richiesto dalla normativa di riferimento;</w:t>
      </w:r>
    </w:p>
    <w:p w14:paraId="7CFD9E51" w14:textId="77777777" w:rsidR="006E36F6" w:rsidRPr="00931566" w:rsidRDefault="006E36F6" w:rsidP="002D75C3">
      <w:pPr>
        <w:pStyle w:val="Paragrafoelenco"/>
        <w:numPr>
          <w:ilvl w:val="0"/>
          <w:numId w:val="12"/>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le procedure, elaborate allo scopo di fornire una descrizione dettagliata e documentata delle modalità di svolgimento delle attività che devono essere svolte ai fini della conformità alla norma SA8000;</w:t>
      </w:r>
    </w:p>
    <w:p w14:paraId="28AF8DC0" w14:textId="77777777" w:rsidR="006E36F6" w:rsidRPr="00931566" w:rsidRDefault="006E36F6" w:rsidP="002D75C3">
      <w:pPr>
        <w:pStyle w:val="Paragrafoelenco"/>
        <w:numPr>
          <w:ilvl w:val="0"/>
          <w:numId w:val="12"/>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normativa di riferimento con lo scopo di identificare, documentare e garantire un facile accesso alle prescrizioni legali internazionali e nazionali che riguardano i requisiti della norma SA8000;</w:t>
      </w:r>
    </w:p>
    <w:p w14:paraId="71DDD032" w14:textId="77777777" w:rsidR="006E36F6" w:rsidRPr="00931566" w:rsidRDefault="006E36F6" w:rsidP="002D75C3">
      <w:pPr>
        <w:pStyle w:val="Paragrafoelenco"/>
        <w:numPr>
          <w:ilvl w:val="0"/>
          <w:numId w:val="12"/>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le registrazioni, che danno evidenza che il Sistema è operante e correttamente gestito</w:t>
      </w:r>
    </w:p>
    <w:p w14:paraId="6588F903" w14:textId="77777777" w:rsidR="006E36F6" w:rsidRPr="00931566" w:rsidRDefault="006E36F6" w:rsidP="002D75C3">
      <w:pPr>
        <w:spacing w:line="360" w:lineRule="auto"/>
        <w:jc w:val="both"/>
        <w:rPr>
          <w:rFonts w:asciiTheme="minorHAnsi" w:hAnsiTheme="minorHAnsi" w:cstheme="minorHAnsi"/>
          <w:sz w:val="20"/>
          <w:szCs w:val="20"/>
        </w:rPr>
      </w:pPr>
    </w:p>
    <w:p w14:paraId="52C5C2D4"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Di seguito viene riportato un riepilogo delle principali attività poste in essere per l’attuazione e funzionamento del sistema di gestione.</w:t>
      </w:r>
    </w:p>
    <w:p w14:paraId="07D01796" w14:textId="77777777" w:rsidR="006E36F6" w:rsidRPr="00931566" w:rsidRDefault="006E36F6" w:rsidP="002D75C3">
      <w:pPr>
        <w:spacing w:line="360" w:lineRule="auto"/>
        <w:jc w:val="both"/>
        <w:rPr>
          <w:rFonts w:asciiTheme="minorHAnsi" w:hAnsiTheme="minorHAnsi" w:cstheme="minorHAnsi"/>
          <w:sz w:val="20"/>
          <w:szCs w:val="20"/>
        </w:rPr>
      </w:pPr>
    </w:p>
    <w:p w14:paraId="55257D6E" w14:textId="77777777" w:rsidR="006E36F6" w:rsidRPr="00931566" w:rsidRDefault="006E36F6" w:rsidP="002D75C3">
      <w:pPr>
        <w:pStyle w:val="Titolo2"/>
        <w:jc w:val="both"/>
        <w:rPr>
          <w:rFonts w:asciiTheme="minorHAnsi" w:hAnsiTheme="minorHAnsi" w:cstheme="minorHAnsi"/>
          <w:szCs w:val="24"/>
        </w:rPr>
      </w:pPr>
      <w:bookmarkStart w:id="26" w:name="_Toc535857749"/>
      <w:r w:rsidRPr="00931566">
        <w:rPr>
          <w:rFonts w:asciiTheme="minorHAnsi" w:hAnsiTheme="minorHAnsi" w:cstheme="minorHAnsi"/>
          <w:szCs w:val="24"/>
        </w:rPr>
        <w:t>3.2 Politica per la Responsabilità Sociale</w:t>
      </w:r>
      <w:bookmarkEnd w:id="26"/>
    </w:p>
    <w:p w14:paraId="1A49B7AF" w14:textId="77777777" w:rsidR="00396F53" w:rsidRPr="00931566" w:rsidRDefault="00396F53" w:rsidP="002D75C3">
      <w:pPr>
        <w:jc w:val="both"/>
        <w:rPr>
          <w:rFonts w:asciiTheme="minorHAnsi" w:hAnsiTheme="minorHAnsi" w:cstheme="minorHAnsi"/>
        </w:rPr>
      </w:pPr>
    </w:p>
    <w:p w14:paraId="19187C6F" w14:textId="77777777" w:rsidR="006E36F6" w:rsidRPr="00931566" w:rsidRDefault="00396F53"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L’azienda </w:t>
      </w:r>
      <w:r w:rsidR="006E36F6" w:rsidRPr="00931566">
        <w:rPr>
          <w:rFonts w:asciiTheme="minorHAnsi" w:hAnsiTheme="minorHAnsi" w:cstheme="minorHAnsi"/>
          <w:sz w:val="20"/>
          <w:szCs w:val="20"/>
        </w:rPr>
        <w:t>ha re</w:t>
      </w:r>
      <w:r w:rsidRPr="00931566">
        <w:rPr>
          <w:rFonts w:asciiTheme="minorHAnsi" w:hAnsiTheme="minorHAnsi" w:cstheme="minorHAnsi"/>
          <w:sz w:val="20"/>
          <w:szCs w:val="20"/>
        </w:rPr>
        <w:t>alizzato una Politica Aziendale</w:t>
      </w:r>
      <w:r w:rsidR="00965E60" w:rsidRPr="00931566">
        <w:rPr>
          <w:rFonts w:asciiTheme="minorHAnsi" w:hAnsiTheme="minorHAnsi" w:cstheme="minorHAnsi"/>
          <w:sz w:val="20"/>
          <w:szCs w:val="20"/>
        </w:rPr>
        <w:t xml:space="preserve"> integrata Qualità, Ambiente e Responsabilità Sociale</w:t>
      </w:r>
      <w:r w:rsidR="006E36F6" w:rsidRPr="00931566">
        <w:rPr>
          <w:rFonts w:asciiTheme="minorHAnsi" w:hAnsiTheme="minorHAnsi" w:cstheme="minorHAnsi"/>
          <w:sz w:val="20"/>
          <w:szCs w:val="20"/>
        </w:rPr>
        <w:t>. Questo documento è stato comunicato e condiviso con tutto il personale i fornitori ed i clienti ed è accessibile, internamente</w:t>
      </w:r>
      <w:r w:rsidRPr="00931566">
        <w:rPr>
          <w:rFonts w:asciiTheme="minorHAnsi" w:hAnsiTheme="minorHAnsi" w:cstheme="minorHAnsi"/>
          <w:sz w:val="20"/>
          <w:szCs w:val="20"/>
        </w:rPr>
        <w:t xml:space="preserve"> mediante affissione nelle bacheche aziendali</w:t>
      </w:r>
      <w:r w:rsidR="006E36F6" w:rsidRPr="00931566">
        <w:rPr>
          <w:rFonts w:asciiTheme="minorHAnsi" w:hAnsiTheme="minorHAnsi" w:cstheme="minorHAnsi"/>
          <w:sz w:val="20"/>
          <w:szCs w:val="20"/>
        </w:rPr>
        <w:t xml:space="preserve">, </w:t>
      </w:r>
      <w:r w:rsidR="00965E60" w:rsidRPr="00931566">
        <w:rPr>
          <w:rFonts w:asciiTheme="minorHAnsi" w:hAnsiTheme="minorHAnsi" w:cstheme="minorHAnsi"/>
          <w:sz w:val="20"/>
          <w:szCs w:val="20"/>
        </w:rPr>
        <w:t xml:space="preserve">rete intranet </w:t>
      </w:r>
      <w:r w:rsidR="006E36F6" w:rsidRPr="00931566">
        <w:rPr>
          <w:rFonts w:asciiTheme="minorHAnsi" w:hAnsiTheme="minorHAnsi" w:cstheme="minorHAnsi"/>
          <w:sz w:val="20"/>
          <w:szCs w:val="20"/>
        </w:rPr>
        <w:t>ed esternamente per mezzo della nostra pagina web.</w:t>
      </w:r>
    </w:p>
    <w:p w14:paraId="5B6A6937" w14:textId="77777777" w:rsidR="006E36F6" w:rsidRPr="00931566" w:rsidRDefault="006E36F6" w:rsidP="002D75C3">
      <w:pPr>
        <w:pStyle w:val="Titolo2"/>
        <w:jc w:val="both"/>
        <w:rPr>
          <w:rFonts w:asciiTheme="minorHAnsi" w:hAnsiTheme="minorHAnsi" w:cstheme="minorHAnsi"/>
          <w:szCs w:val="24"/>
        </w:rPr>
      </w:pPr>
      <w:bookmarkStart w:id="27" w:name="_Toc535857750"/>
      <w:r w:rsidRPr="00931566">
        <w:rPr>
          <w:rFonts w:asciiTheme="minorHAnsi" w:hAnsiTheme="minorHAnsi" w:cstheme="minorHAnsi"/>
          <w:szCs w:val="24"/>
        </w:rPr>
        <w:t>3.3 Riesame della direzione</w:t>
      </w:r>
      <w:bookmarkEnd w:id="27"/>
    </w:p>
    <w:p w14:paraId="1C535A58" w14:textId="77777777" w:rsidR="00396F53" w:rsidRPr="00931566" w:rsidRDefault="00396F53" w:rsidP="002D75C3">
      <w:pPr>
        <w:jc w:val="both"/>
        <w:rPr>
          <w:rFonts w:asciiTheme="minorHAnsi" w:hAnsiTheme="minorHAnsi" w:cstheme="minorHAnsi"/>
        </w:rPr>
      </w:pPr>
    </w:p>
    <w:p w14:paraId="44BDA302" w14:textId="77777777" w:rsidR="00396F53"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Direzione Generale riesamina ann</w:t>
      </w:r>
      <w:r w:rsidR="00965E60" w:rsidRPr="00931566">
        <w:rPr>
          <w:rFonts w:asciiTheme="minorHAnsi" w:hAnsiTheme="minorHAnsi" w:cstheme="minorHAnsi"/>
          <w:sz w:val="20"/>
          <w:szCs w:val="20"/>
        </w:rPr>
        <w:t xml:space="preserve">ualmente la propria Politica Integrata Aziendale </w:t>
      </w:r>
      <w:r w:rsidRPr="00931566">
        <w:rPr>
          <w:rFonts w:asciiTheme="minorHAnsi" w:hAnsiTheme="minorHAnsi" w:cstheme="minorHAnsi"/>
          <w:sz w:val="20"/>
          <w:szCs w:val="20"/>
        </w:rPr>
        <w:t xml:space="preserve">per quel che riguarda l’adeguatezza, l’appropriatezza e l’efficacia. </w:t>
      </w:r>
      <w:r w:rsidR="00396F53" w:rsidRPr="00931566">
        <w:rPr>
          <w:rFonts w:asciiTheme="minorHAnsi" w:hAnsiTheme="minorHAnsi" w:cstheme="minorHAnsi"/>
          <w:sz w:val="20"/>
          <w:szCs w:val="20"/>
        </w:rPr>
        <w:t>Nel corso del riesame vengono</w:t>
      </w:r>
      <w:r w:rsidRPr="00931566">
        <w:rPr>
          <w:rFonts w:asciiTheme="minorHAnsi" w:hAnsiTheme="minorHAnsi" w:cstheme="minorHAnsi"/>
          <w:sz w:val="20"/>
          <w:szCs w:val="20"/>
        </w:rPr>
        <w:t xml:space="preserve"> valuta</w:t>
      </w:r>
      <w:r w:rsidR="00396F53" w:rsidRPr="00931566">
        <w:rPr>
          <w:rFonts w:asciiTheme="minorHAnsi" w:hAnsiTheme="minorHAnsi" w:cstheme="minorHAnsi"/>
          <w:sz w:val="20"/>
          <w:szCs w:val="20"/>
        </w:rPr>
        <w:t>ti</w:t>
      </w:r>
      <w:r w:rsidRPr="00931566">
        <w:rPr>
          <w:rFonts w:asciiTheme="minorHAnsi" w:hAnsiTheme="minorHAnsi" w:cstheme="minorHAnsi"/>
          <w:sz w:val="20"/>
          <w:szCs w:val="20"/>
        </w:rPr>
        <w:t xml:space="preserve"> i risultati conseguiti dal sistema di gestione della Responsabilità Sociale in termini di performance ed il grado di raggiungimento degli obiettivi di miglioramento stabiliti nel riesame precedente. In tale occasione si valuta anche l’efficacia delle procedure aziendali e della documentazione di sistema. </w:t>
      </w:r>
    </w:p>
    <w:p w14:paraId="3A2350AE" w14:textId="384A7834" w:rsidR="006E36F6" w:rsidRPr="00931566" w:rsidRDefault="00514A2C"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t>Al riesame della direzione partecipano:</w:t>
      </w:r>
    </w:p>
    <w:p w14:paraId="77DAEB97" w14:textId="77777777" w:rsidR="006E36F6" w:rsidRPr="00931566" w:rsidRDefault="006E36F6" w:rsidP="002D75C3">
      <w:pPr>
        <w:pStyle w:val="Paragrafoelenco"/>
        <w:numPr>
          <w:ilvl w:val="0"/>
          <w:numId w:val="1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Direzione;</w:t>
      </w:r>
    </w:p>
    <w:p w14:paraId="248CEB88" w14:textId="77777777" w:rsidR="006E36F6" w:rsidRPr="00931566" w:rsidRDefault="006E36F6" w:rsidP="002D75C3">
      <w:pPr>
        <w:pStyle w:val="Paragrafoelenco"/>
        <w:numPr>
          <w:ilvl w:val="0"/>
          <w:numId w:val="1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Rappresentante della Direzione per la Sicurezza;</w:t>
      </w:r>
    </w:p>
    <w:p w14:paraId="4D3474A1" w14:textId="77777777" w:rsidR="006E36F6" w:rsidRPr="00931566" w:rsidRDefault="006E36F6" w:rsidP="002D75C3">
      <w:pPr>
        <w:pStyle w:val="Paragrafoelenco"/>
        <w:numPr>
          <w:ilvl w:val="0"/>
          <w:numId w:val="1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Il Responsabile del Sistema </w:t>
      </w:r>
      <w:r w:rsidR="00821A94">
        <w:rPr>
          <w:rFonts w:asciiTheme="minorHAnsi" w:hAnsiTheme="minorHAnsi" w:cstheme="minorHAnsi"/>
          <w:sz w:val="20"/>
          <w:szCs w:val="20"/>
        </w:rPr>
        <w:t>SA8000</w:t>
      </w:r>
      <w:r w:rsidRPr="00931566">
        <w:rPr>
          <w:rFonts w:asciiTheme="minorHAnsi" w:hAnsiTheme="minorHAnsi" w:cstheme="minorHAnsi"/>
          <w:sz w:val="20"/>
          <w:szCs w:val="20"/>
        </w:rPr>
        <w:t>;</w:t>
      </w:r>
    </w:p>
    <w:p w14:paraId="706B357A" w14:textId="77777777" w:rsidR="006E36F6" w:rsidRPr="00931566" w:rsidRDefault="006E36F6" w:rsidP="002D75C3">
      <w:pPr>
        <w:pStyle w:val="Paragrafoelenco"/>
        <w:numPr>
          <w:ilvl w:val="0"/>
          <w:numId w:val="1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RSPP;</w:t>
      </w:r>
    </w:p>
    <w:p w14:paraId="5BEF8639" w14:textId="77777777" w:rsidR="006E36F6" w:rsidRPr="00931566" w:rsidRDefault="006E36F6" w:rsidP="002D75C3">
      <w:pPr>
        <w:pStyle w:val="Paragrafoelenco"/>
        <w:numPr>
          <w:ilvl w:val="0"/>
          <w:numId w:val="14"/>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Rappresentante de</w:t>
      </w:r>
      <w:r w:rsidR="00821A94">
        <w:rPr>
          <w:rFonts w:asciiTheme="minorHAnsi" w:hAnsiTheme="minorHAnsi" w:cstheme="minorHAnsi"/>
          <w:sz w:val="20"/>
          <w:szCs w:val="20"/>
        </w:rPr>
        <w:t>l SPT</w:t>
      </w:r>
    </w:p>
    <w:p w14:paraId="0EFD311F" w14:textId="77777777" w:rsidR="006E36F6" w:rsidRPr="00931566" w:rsidRDefault="006E36F6" w:rsidP="002D75C3">
      <w:pPr>
        <w:spacing w:line="360" w:lineRule="auto"/>
        <w:jc w:val="both"/>
        <w:rPr>
          <w:rFonts w:asciiTheme="minorHAnsi" w:hAnsiTheme="minorHAnsi" w:cstheme="minorHAnsi"/>
          <w:sz w:val="20"/>
          <w:szCs w:val="20"/>
        </w:rPr>
      </w:pPr>
    </w:p>
    <w:p w14:paraId="291BDD69" w14:textId="3607909C" w:rsidR="00514A2C"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Durante tale incontro </w:t>
      </w:r>
      <w:r w:rsidR="00514A2C">
        <w:rPr>
          <w:rFonts w:asciiTheme="minorHAnsi" w:hAnsiTheme="minorHAnsi" w:cstheme="minorHAnsi"/>
          <w:sz w:val="20"/>
          <w:szCs w:val="20"/>
        </w:rPr>
        <w:t>vengono</w:t>
      </w:r>
      <w:r w:rsidRPr="00931566">
        <w:rPr>
          <w:rFonts w:asciiTheme="minorHAnsi" w:hAnsiTheme="minorHAnsi" w:cstheme="minorHAnsi"/>
          <w:sz w:val="20"/>
          <w:szCs w:val="20"/>
        </w:rPr>
        <w:t xml:space="preserve"> esaminati gli elementi sopra descritti in relazione ai quali</w:t>
      </w:r>
      <w:r w:rsidR="00514A2C">
        <w:rPr>
          <w:rFonts w:asciiTheme="minorHAnsi" w:hAnsiTheme="minorHAnsi" w:cstheme="minorHAnsi"/>
          <w:sz w:val="20"/>
          <w:szCs w:val="20"/>
        </w:rPr>
        <w:t>:</w:t>
      </w:r>
    </w:p>
    <w:p w14:paraId="233350BF" w14:textId="254BAB2A" w:rsidR="00514A2C" w:rsidRPr="00514A2C" w:rsidRDefault="00514A2C" w:rsidP="00514A2C">
      <w:pPr>
        <w:pStyle w:val="Paragrafoelenco"/>
        <w:numPr>
          <w:ilvl w:val="0"/>
          <w:numId w:val="32"/>
        </w:numPr>
        <w:spacing w:line="360" w:lineRule="auto"/>
        <w:jc w:val="both"/>
        <w:rPr>
          <w:rFonts w:asciiTheme="minorHAnsi" w:hAnsiTheme="minorHAnsi" w:cstheme="minorHAnsi"/>
          <w:sz w:val="20"/>
          <w:szCs w:val="20"/>
        </w:rPr>
      </w:pPr>
      <w:r w:rsidRPr="00514A2C">
        <w:rPr>
          <w:rFonts w:asciiTheme="minorHAnsi" w:hAnsiTheme="minorHAnsi" w:cstheme="minorHAnsi"/>
          <w:sz w:val="20"/>
          <w:szCs w:val="20"/>
        </w:rPr>
        <w:t xml:space="preserve">vengono approvati </w:t>
      </w:r>
      <w:r w:rsidR="006E36F6" w:rsidRPr="00514A2C">
        <w:rPr>
          <w:rFonts w:asciiTheme="minorHAnsi" w:hAnsiTheme="minorHAnsi" w:cstheme="minorHAnsi"/>
          <w:sz w:val="20"/>
          <w:szCs w:val="20"/>
        </w:rPr>
        <w:t xml:space="preserve">i piani di formazione ed addestramento, </w:t>
      </w:r>
    </w:p>
    <w:p w14:paraId="2E47D0A0" w14:textId="4FB717FE" w:rsidR="00514A2C" w:rsidRPr="00514A2C" w:rsidRDefault="00514A2C" w:rsidP="00514A2C">
      <w:pPr>
        <w:pStyle w:val="Paragrafoelenco"/>
        <w:numPr>
          <w:ilvl w:val="0"/>
          <w:numId w:val="32"/>
        </w:numPr>
        <w:spacing w:line="360" w:lineRule="auto"/>
        <w:jc w:val="both"/>
        <w:rPr>
          <w:rFonts w:asciiTheme="minorHAnsi" w:hAnsiTheme="minorHAnsi" w:cstheme="minorHAnsi"/>
          <w:sz w:val="20"/>
          <w:szCs w:val="20"/>
        </w:rPr>
      </w:pPr>
      <w:r w:rsidRPr="00514A2C">
        <w:rPr>
          <w:rFonts w:asciiTheme="minorHAnsi" w:hAnsiTheme="minorHAnsi" w:cstheme="minorHAnsi"/>
          <w:sz w:val="20"/>
          <w:szCs w:val="20"/>
        </w:rPr>
        <w:t xml:space="preserve">vengono approvati </w:t>
      </w:r>
      <w:r w:rsidR="006E36F6" w:rsidRPr="00514A2C">
        <w:rPr>
          <w:rFonts w:asciiTheme="minorHAnsi" w:hAnsiTheme="minorHAnsi" w:cstheme="minorHAnsi"/>
          <w:sz w:val="20"/>
          <w:szCs w:val="20"/>
        </w:rPr>
        <w:t xml:space="preserve">la Politica </w:t>
      </w:r>
      <w:r w:rsidR="00396F53" w:rsidRPr="00514A2C">
        <w:rPr>
          <w:rFonts w:asciiTheme="minorHAnsi" w:hAnsiTheme="minorHAnsi" w:cstheme="minorHAnsi"/>
          <w:sz w:val="20"/>
          <w:szCs w:val="20"/>
        </w:rPr>
        <w:t>Aziendale</w:t>
      </w:r>
      <w:r w:rsidRPr="00514A2C">
        <w:rPr>
          <w:rFonts w:asciiTheme="minorHAnsi" w:hAnsiTheme="minorHAnsi" w:cstheme="minorHAnsi"/>
          <w:sz w:val="20"/>
          <w:szCs w:val="20"/>
        </w:rPr>
        <w:t xml:space="preserve"> e </w:t>
      </w:r>
      <w:r w:rsidR="006E36F6" w:rsidRPr="00514A2C">
        <w:rPr>
          <w:rFonts w:asciiTheme="minorHAnsi" w:hAnsiTheme="minorHAnsi" w:cstheme="minorHAnsi"/>
          <w:sz w:val="20"/>
          <w:szCs w:val="20"/>
        </w:rPr>
        <w:t xml:space="preserve">il Codice Etico, </w:t>
      </w:r>
    </w:p>
    <w:p w14:paraId="124A86FE" w14:textId="38E8C181" w:rsidR="00514A2C" w:rsidRPr="00514A2C" w:rsidRDefault="00514A2C" w:rsidP="00514A2C">
      <w:pPr>
        <w:pStyle w:val="Paragrafoelenco"/>
        <w:numPr>
          <w:ilvl w:val="0"/>
          <w:numId w:val="32"/>
        </w:numPr>
        <w:spacing w:line="360" w:lineRule="auto"/>
        <w:jc w:val="both"/>
        <w:rPr>
          <w:rFonts w:asciiTheme="minorHAnsi" w:hAnsiTheme="minorHAnsi" w:cstheme="minorHAnsi"/>
          <w:sz w:val="20"/>
          <w:szCs w:val="20"/>
        </w:rPr>
      </w:pPr>
      <w:r w:rsidRPr="00514A2C">
        <w:rPr>
          <w:rFonts w:asciiTheme="minorHAnsi" w:hAnsiTheme="minorHAnsi" w:cstheme="minorHAnsi"/>
          <w:sz w:val="20"/>
          <w:szCs w:val="20"/>
        </w:rPr>
        <w:t xml:space="preserve">vengono </w:t>
      </w:r>
      <w:r w:rsidR="006E36F6" w:rsidRPr="00514A2C">
        <w:rPr>
          <w:rFonts w:asciiTheme="minorHAnsi" w:hAnsiTheme="minorHAnsi" w:cstheme="minorHAnsi"/>
          <w:sz w:val="20"/>
          <w:szCs w:val="20"/>
        </w:rPr>
        <w:t xml:space="preserve">definiti sia gli obiettivi per </w:t>
      </w:r>
      <w:r w:rsidRPr="00514A2C">
        <w:rPr>
          <w:rFonts w:asciiTheme="minorHAnsi" w:hAnsiTheme="minorHAnsi" w:cstheme="minorHAnsi"/>
          <w:sz w:val="20"/>
          <w:szCs w:val="20"/>
        </w:rPr>
        <w:t>l’anno in corso</w:t>
      </w:r>
    </w:p>
    <w:p w14:paraId="56F31013" w14:textId="49290E0E" w:rsidR="00514A2C" w:rsidRPr="00514A2C" w:rsidRDefault="00514A2C" w:rsidP="00514A2C">
      <w:pPr>
        <w:pStyle w:val="Paragrafoelenco"/>
        <w:numPr>
          <w:ilvl w:val="0"/>
          <w:numId w:val="32"/>
        </w:numPr>
        <w:spacing w:line="360" w:lineRule="auto"/>
        <w:jc w:val="both"/>
        <w:rPr>
          <w:rFonts w:asciiTheme="minorHAnsi" w:hAnsiTheme="minorHAnsi" w:cstheme="minorHAnsi"/>
          <w:sz w:val="20"/>
          <w:szCs w:val="20"/>
        </w:rPr>
      </w:pPr>
      <w:r w:rsidRPr="00514A2C">
        <w:rPr>
          <w:rFonts w:asciiTheme="minorHAnsi" w:hAnsiTheme="minorHAnsi" w:cstheme="minorHAnsi"/>
          <w:sz w:val="20"/>
          <w:szCs w:val="20"/>
        </w:rPr>
        <w:t>viene approvato e viene dato ordine di pubblicazione per il Bilancio Sociale</w:t>
      </w:r>
    </w:p>
    <w:p w14:paraId="6B0D6EE9" w14:textId="77777777" w:rsidR="00514A2C" w:rsidRDefault="00514A2C" w:rsidP="002D75C3">
      <w:pPr>
        <w:spacing w:line="360" w:lineRule="auto"/>
        <w:jc w:val="both"/>
        <w:rPr>
          <w:rFonts w:asciiTheme="minorHAnsi" w:hAnsiTheme="minorHAnsi" w:cstheme="minorHAnsi"/>
          <w:sz w:val="20"/>
          <w:szCs w:val="20"/>
        </w:rPr>
      </w:pPr>
    </w:p>
    <w:p w14:paraId="225221C5" w14:textId="70E255EE" w:rsidR="006E36F6" w:rsidRPr="00931566" w:rsidRDefault="00514A2C"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Il Bilancio Sociale</w:t>
      </w:r>
      <w:r w:rsidR="006E36F6" w:rsidRPr="00931566">
        <w:rPr>
          <w:rFonts w:asciiTheme="minorHAnsi" w:hAnsiTheme="minorHAnsi" w:cstheme="minorHAnsi"/>
          <w:sz w:val="20"/>
          <w:szCs w:val="20"/>
        </w:rPr>
        <w:t xml:space="preserve"> costituisce il mezzo di comunicazione a tutte le parti interessate in conformità a quanto richiesto dalla SA8000</w:t>
      </w:r>
    </w:p>
    <w:p w14:paraId="43E63C30" w14:textId="77777777" w:rsidR="006E36F6" w:rsidRPr="00931566" w:rsidRDefault="006E36F6" w:rsidP="002D75C3">
      <w:pPr>
        <w:pStyle w:val="Titolo2"/>
        <w:jc w:val="both"/>
        <w:rPr>
          <w:rFonts w:asciiTheme="minorHAnsi" w:hAnsiTheme="minorHAnsi" w:cstheme="minorHAnsi"/>
          <w:sz w:val="20"/>
          <w:szCs w:val="20"/>
        </w:rPr>
      </w:pPr>
      <w:bookmarkStart w:id="28" w:name="_Toc535857751"/>
      <w:r w:rsidRPr="00931566">
        <w:rPr>
          <w:rFonts w:asciiTheme="minorHAnsi" w:hAnsiTheme="minorHAnsi" w:cstheme="minorHAnsi"/>
          <w:szCs w:val="24"/>
        </w:rPr>
        <w:t>3.4 Rappresentanti dell’azienda</w:t>
      </w:r>
      <w:bookmarkEnd w:id="28"/>
    </w:p>
    <w:p w14:paraId="729FCB0F" w14:textId="77777777" w:rsidR="00396F53" w:rsidRPr="00931566" w:rsidRDefault="00396F53" w:rsidP="002D75C3">
      <w:pPr>
        <w:spacing w:line="360" w:lineRule="auto"/>
        <w:jc w:val="both"/>
        <w:rPr>
          <w:rFonts w:asciiTheme="minorHAnsi" w:hAnsiTheme="minorHAnsi" w:cstheme="minorHAnsi"/>
          <w:sz w:val="20"/>
          <w:szCs w:val="20"/>
        </w:rPr>
      </w:pPr>
    </w:p>
    <w:p w14:paraId="773E058B" w14:textId="635B8994" w:rsidR="002D6B87" w:rsidRPr="00931566" w:rsidRDefault="00012757" w:rsidP="002D75C3">
      <w:pPr>
        <w:spacing w:line="360" w:lineRule="auto"/>
        <w:jc w:val="both"/>
        <w:rPr>
          <w:rFonts w:asciiTheme="minorHAnsi" w:hAnsiTheme="minorHAnsi" w:cstheme="minorHAnsi"/>
          <w:sz w:val="20"/>
          <w:szCs w:val="20"/>
        </w:rPr>
      </w:pPr>
      <w:r>
        <w:rPr>
          <w:rFonts w:asciiTheme="minorHAnsi" w:hAnsiTheme="minorHAnsi" w:cstheme="minorHAnsi"/>
          <w:sz w:val="20"/>
          <w:szCs w:val="20"/>
        </w:rPr>
        <w:t>L</w:t>
      </w:r>
      <w:r w:rsidR="002D6B87" w:rsidRPr="00931566">
        <w:rPr>
          <w:rFonts w:asciiTheme="minorHAnsi" w:hAnsiTheme="minorHAnsi" w:cstheme="minorHAnsi"/>
          <w:sz w:val="20"/>
          <w:szCs w:val="20"/>
        </w:rPr>
        <w:t xml:space="preserve">’azienda ha provveduto a nominare il Rappresentante della Direzione per i Sistemi di Gestione, il Rappresentante dei Lavoratori per la Sicurezza; il Senior </w:t>
      </w:r>
      <w:r w:rsidR="006100EB">
        <w:rPr>
          <w:rFonts w:asciiTheme="minorHAnsi" w:hAnsiTheme="minorHAnsi" w:cstheme="minorHAnsi"/>
          <w:sz w:val="20"/>
          <w:szCs w:val="20"/>
        </w:rPr>
        <w:t>M</w:t>
      </w:r>
      <w:r w:rsidR="002D6B87" w:rsidRPr="00931566">
        <w:rPr>
          <w:rFonts w:asciiTheme="minorHAnsi" w:hAnsiTheme="minorHAnsi" w:cstheme="minorHAnsi"/>
          <w:sz w:val="20"/>
          <w:szCs w:val="20"/>
        </w:rPr>
        <w:t>anagement</w:t>
      </w:r>
      <w:r w:rsidR="00A0213E">
        <w:rPr>
          <w:rFonts w:asciiTheme="minorHAnsi" w:hAnsiTheme="minorHAnsi" w:cstheme="minorHAnsi"/>
          <w:sz w:val="20"/>
          <w:szCs w:val="20"/>
        </w:rPr>
        <w:t>, i rappresentanti della Direzione per il Social Performance Team (SPT)</w:t>
      </w:r>
      <w:r w:rsidR="002D6B87" w:rsidRPr="00931566">
        <w:rPr>
          <w:rFonts w:asciiTheme="minorHAnsi" w:hAnsiTheme="minorHAnsi" w:cstheme="minorHAnsi"/>
          <w:sz w:val="20"/>
          <w:szCs w:val="20"/>
        </w:rPr>
        <w:t>.</w:t>
      </w:r>
    </w:p>
    <w:p w14:paraId="21679285" w14:textId="77777777" w:rsidR="002D6B87" w:rsidRPr="00931566" w:rsidRDefault="006100EB" w:rsidP="002D75C3">
      <w:pPr>
        <w:pStyle w:val="Paragrafoelenco"/>
        <w:numPr>
          <w:ilvl w:val="0"/>
          <w:numId w:val="30"/>
        </w:numPr>
        <w:spacing w:line="360" w:lineRule="auto"/>
        <w:jc w:val="both"/>
        <w:rPr>
          <w:rFonts w:asciiTheme="minorHAnsi" w:hAnsiTheme="minorHAnsi" w:cstheme="minorHAnsi"/>
          <w:sz w:val="20"/>
          <w:szCs w:val="20"/>
        </w:rPr>
      </w:pPr>
      <w:r>
        <w:rPr>
          <w:rFonts w:asciiTheme="minorHAnsi" w:hAnsiTheme="minorHAnsi" w:cstheme="minorHAnsi"/>
          <w:sz w:val="20"/>
          <w:szCs w:val="20"/>
        </w:rPr>
        <w:t>I rappresentanti dei lavoratori del</w:t>
      </w:r>
      <w:r w:rsidR="002D6B87" w:rsidRPr="00931566">
        <w:rPr>
          <w:rFonts w:asciiTheme="minorHAnsi" w:hAnsiTheme="minorHAnsi" w:cstheme="minorHAnsi"/>
          <w:sz w:val="20"/>
          <w:szCs w:val="20"/>
        </w:rPr>
        <w:t xml:space="preserve"> S</w:t>
      </w:r>
      <w:r w:rsidR="00A0213E">
        <w:rPr>
          <w:rFonts w:asciiTheme="minorHAnsi" w:hAnsiTheme="minorHAnsi" w:cstheme="minorHAnsi"/>
          <w:sz w:val="20"/>
          <w:szCs w:val="20"/>
        </w:rPr>
        <w:t xml:space="preserve">PT </w:t>
      </w:r>
      <w:r>
        <w:rPr>
          <w:rFonts w:asciiTheme="minorHAnsi" w:hAnsiTheme="minorHAnsi" w:cstheme="minorHAnsi"/>
          <w:sz w:val="20"/>
          <w:szCs w:val="20"/>
        </w:rPr>
        <w:t>sono stati eletti direttamente dai lavoratori</w:t>
      </w:r>
      <w:r w:rsidR="002D6B87" w:rsidRPr="00931566">
        <w:rPr>
          <w:rFonts w:asciiTheme="minorHAnsi" w:hAnsiTheme="minorHAnsi" w:cstheme="minorHAnsi"/>
          <w:sz w:val="20"/>
          <w:szCs w:val="20"/>
        </w:rPr>
        <w:t>;</w:t>
      </w:r>
    </w:p>
    <w:p w14:paraId="1D6CB6E2" w14:textId="77777777" w:rsidR="006E36F6" w:rsidRPr="00931566" w:rsidRDefault="002D6B87" w:rsidP="002D75C3">
      <w:pPr>
        <w:pStyle w:val="Paragrafoelenco"/>
        <w:numPr>
          <w:ilvl w:val="0"/>
          <w:numId w:val="30"/>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DL, RSPP, RLS, ed il Medico Competente costituiscono il Comitato per la Sicurezza.</w:t>
      </w:r>
    </w:p>
    <w:p w14:paraId="6EB0C946" w14:textId="77777777" w:rsidR="002D6B87" w:rsidRPr="00931566" w:rsidRDefault="002D6B87" w:rsidP="002D75C3">
      <w:pPr>
        <w:spacing w:line="360" w:lineRule="auto"/>
        <w:jc w:val="both"/>
        <w:rPr>
          <w:rFonts w:asciiTheme="minorHAnsi" w:hAnsiTheme="minorHAnsi" w:cstheme="minorHAnsi"/>
          <w:sz w:val="20"/>
          <w:szCs w:val="20"/>
        </w:rPr>
      </w:pPr>
    </w:p>
    <w:p w14:paraId="0F268615" w14:textId="77777777" w:rsidR="002D6B87" w:rsidRDefault="002D6B87" w:rsidP="002D75C3">
      <w:pPr>
        <w:pStyle w:val="Titolo2"/>
        <w:jc w:val="both"/>
        <w:rPr>
          <w:rFonts w:asciiTheme="minorHAnsi" w:hAnsiTheme="minorHAnsi" w:cstheme="minorHAnsi"/>
          <w:szCs w:val="24"/>
        </w:rPr>
      </w:pPr>
      <w:bookmarkStart w:id="29" w:name="_Toc535857752"/>
      <w:r w:rsidRPr="00931566">
        <w:rPr>
          <w:rFonts w:asciiTheme="minorHAnsi" w:hAnsiTheme="minorHAnsi" w:cstheme="minorHAnsi"/>
          <w:szCs w:val="24"/>
        </w:rPr>
        <w:t>3.5 Identificazione e valutazione dei rischi</w:t>
      </w:r>
      <w:bookmarkEnd w:id="29"/>
    </w:p>
    <w:p w14:paraId="53F28CA6" w14:textId="77777777" w:rsidR="00A0213E" w:rsidRPr="00A0213E" w:rsidRDefault="00A0213E" w:rsidP="00A0213E"/>
    <w:p w14:paraId="1B0A9EEA" w14:textId="77777777" w:rsidR="002D6B87" w:rsidRPr="0093156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L’azienda in occasione dell’adeguamento del proprio Sistema di Responsabilità sociale, ha eseguito una formale analisi dei rischi in base ai requisiti della norma di riferimento.</w:t>
      </w:r>
    </w:p>
    <w:p w14:paraId="017F2BFC" w14:textId="77777777" w:rsidR="002D6B87"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SPT ha determinato una metodologia che permette di identificare e valutare i rischi per ogni requisiti SA8000:2014; tale valutazione verrà aggiornata quantomeno in occasione di ogni riesame annuale della direzione. I risultati dell’analisi saranno utilizzati dal SPT anche per la pianificazione del sistema di gestione SA8000 e per la gestione dei rischi individuati in funzione della loro gravità.</w:t>
      </w:r>
    </w:p>
    <w:p w14:paraId="06C72623" w14:textId="77777777" w:rsidR="00164112" w:rsidRPr="00931566" w:rsidRDefault="00164112" w:rsidP="002D75C3">
      <w:pPr>
        <w:spacing w:line="360" w:lineRule="auto"/>
        <w:jc w:val="both"/>
        <w:rPr>
          <w:rFonts w:asciiTheme="minorHAnsi" w:hAnsiTheme="minorHAnsi" w:cstheme="minorHAnsi"/>
          <w:sz w:val="20"/>
          <w:szCs w:val="20"/>
        </w:rPr>
      </w:pPr>
    </w:p>
    <w:p w14:paraId="210EBA0D" w14:textId="77777777" w:rsidR="006E36F6" w:rsidRPr="00931566" w:rsidRDefault="006E36F6" w:rsidP="002D75C3">
      <w:pPr>
        <w:pStyle w:val="Titolo2"/>
        <w:jc w:val="both"/>
        <w:rPr>
          <w:rFonts w:asciiTheme="minorHAnsi" w:hAnsiTheme="minorHAnsi" w:cstheme="minorHAnsi"/>
          <w:sz w:val="20"/>
          <w:szCs w:val="20"/>
        </w:rPr>
      </w:pPr>
      <w:bookmarkStart w:id="30" w:name="_Toc535857753"/>
      <w:r w:rsidRPr="00931566">
        <w:rPr>
          <w:rFonts w:asciiTheme="minorHAnsi" w:hAnsiTheme="minorHAnsi" w:cstheme="minorHAnsi"/>
          <w:szCs w:val="24"/>
        </w:rPr>
        <w:t>3</w:t>
      </w:r>
      <w:r w:rsidR="002D6B87" w:rsidRPr="00931566">
        <w:rPr>
          <w:rFonts w:asciiTheme="minorHAnsi" w:hAnsiTheme="minorHAnsi" w:cstheme="minorHAnsi"/>
          <w:szCs w:val="24"/>
        </w:rPr>
        <w:t>.6</w:t>
      </w:r>
      <w:r w:rsidRPr="00931566">
        <w:rPr>
          <w:rFonts w:asciiTheme="minorHAnsi" w:hAnsiTheme="minorHAnsi" w:cstheme="minorHAnsi"/>
          <w:szCs w:val="24"/>
        </w:rPr>
        <w:t xml:space="preserve"> Pianificazione e implementazione</w:t>
      </w:r>
      <w:bookmarkEnd w:id="30"/>
    </w:p>
    <w:p w14:paraId="4D043F94" w14:textId="77777777" w:rsidR="00396F53" w:rsidRPr="00931566" w:rsidRDefault="00396F53" w:rsidP="002D75C3">
      <w:pPr>
        <w:spacing w:line="360" w:lineRule="auto"/>
        <w:jc w:val="both"/>
        <w:rPr>
          <w:rFonts w:asciiTheme="minorHAnsi" w:hAnsiTheme="minorHAnsi" w:cstheme="minorHAnsi"/>
          <w:sz w:val="20"/>
          <w:szCs w:val="20"/>
        </w:rPr>
      </w:pPr>
    </w:p>
    <w:p w14:paraId="3707F176" w14:textId="77777777" w:rsidR="002D6B87" w:rsidRPr="0093156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SPT, anche in funzione dei risultati dell’analisi dei rischi, pianifica le attività e le procedure espresse nel Manuale SA8000 e provvede periodicamente ad implementare il Sistema di Gestione Aziendale della Responsabilità Sociale.</w:t>
      </w:r>
    </w:p>
    <w:p w14:paraId="46C7122F" w14:textId="08D2E970" w:rsidR="006E36F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personale, le organizzazioni sindacali, i clienti, i fornitori, i soci e direzione sono stati individuati quali parti interessate più vicine all’azienda e più direttamente coinvolti nella vita aziendale.</w:t>
      </w:r>
    </w:p>
    <w:p w14:paraId="1E522091" w14:textId="77777777" w:rsidR="00EC14AF" w:rsidRPr="00931566" w:rsidRDefault="00EC14AF" w:rsidP="002D75C3">
      <w:pPr>
        <w:spacing w:line="360" w:lineRule="auto"/>
        <w:jc w:val="both"/>
        <w:rPr>
          <w:rFonts w:asciiTheme="minorHAnsi" w:hAnsiTheme="minorHAnsi" w:cstheme="minorHAnsi"/>
          <w:sz w:val="20"/>
          <w:szCs w:val="20"/>
        </w:rPr>
      </w:pPr>
    </w:p>
    <w:p w14:paraId="5E117881" w14:textId="77777777" w:rsidR="006E36F6" w:rsidRPr="00931566" w:rsidRDefault="006E36F6" w:rsidP="002D75C3">
      <w:pPr>
        <w:pStyle w:val="Titolo2"/>
        <w:jc w:val="both"/>
        <w:rPr>
          <w:rFonts w:asciiTheme="minorHAnsi" w:hAnsiTheme="minorHAnsi" w:cstheme="minorHAnsi"/>
          <w:szCs w:val="24"/>
        </w:rPr>
      </w:pPr>
      <w:bookmarkStart w:id="31" w:name="_Toc127700467"/>
      <w:bookmarkStart w:id="32" w:name="_Toc535857754"/>
      <w:r w:rsidRPr="00931566">
        <w:rPr>
          <w:rFonts w:asciiTheme="minorHAnsi" w:hAnsiTheme="minorHAnsi" w:cstheme="minorHAnsi"/>
          <w:szCs w:val="24"/>
        </w:rPr>
        <w:t>3.</w:t>
      </w:r>
      <w:r w:rsidR="002D6B87" w:rsidRPr="00931566">
        <w:rPr>
          <w:rFonts w:asciiTheme="minorHAnsi" w:hAnsiTheme="minorHAnsi" w:cstheme="minorHAnsi"/>
          <w:szCs w:val="24"/>
        </w:rPr>
        <w:t>7</w:t>
      </w:r>
      <w:r w:rsidRPr="00931566">
        <w:rPr>
          <w:rFonts w:asciiTheme="minorHAnsi" w:hAnsiTheme="minorHAnsi" w:cstheme="minorHAnsi"/>
          <w:szCs w:val="24"/>
        </w:rPr>
        <w:t xml:space="preserve"> Formazione e coinvolgimento del personale</w:t>
      </w:r>
      <w:bookmarkEnd w:id="31"/>
      <w:bookmarkEnd w:id="32"/>
    </w:p>
    <w:p w14:paraId="5F48C820" w14:textId="77777777" w:rsidR="00396F53" w:rsidRPr="00931566" w:rsidRDefault="00396F53" w:rsidP="002D75C3">
      <w:pPr>
        <w:jc w:val="both"/>
        <w:rPr>
          <w:rFonts w:asciiTheme="minorHAnsi" w:hAnsiTheme="minorHAnsi" w:cstheme="minorHAnsi"/>
        </w:rPr>
      </w:pPr>
    </w:p>
    <w:p w14:paraId="0632569C" w14:textId="55741E95" w:rsidR="002D6B87" w:rsidRPr="0093156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personale è stato periodicamente informato dal momento della certificazione e recentemente in occasione dell’adeguamento della nuova norma.</w:t>
      </w:r>
      <w:r w:rsidR="00012757">
        <w:rPr>
          <w:rFonts w:asciiTheme="minorHAnsi" w:hAnsiTheme="minorHAnsi" w:cstheme="minorHAnsi"/>
          <w:sz w:val="20"/>
          <w:szCs w:val="20"/>
        </w:rPr>
        <w:t xml:space="preserve"> Purtroppo le attività formative nel 2020 hanno risentito delle limitazioni imposte dai protocolli </w:t>
      </w:r>
      <w:proofErr w:type="spellStart"/>
      <w:r w:rsidR="00012757">
        <w:rPr>
          <w:rFonts w:asciiTheme="minorHAnsi" w:hAnsiTheme="minorHAnsi" w:cstheme="minorHAnsi"/>
          <w:sz w:val="20"/>
          <w:szCs w:val="20"/>
        </w:rPr>
        <w:t>anticontagio</w:t>
      </w:r>
      <w:proofErr w:type="spellEnd"/>
      <w:r w:rsidR="00012757">
        <w:rPr>
          <w:rFonts w:asciiTheme="minorHAnsi" w:hAnsiTheme="minorHAnsi" w:cstheme="minorHAnsi"/>
          <w:sz w:val="20"/>
          <w:szCs w:val="20"/>
        </w:rPr>
        <w:t xml:space="preserve"> e dai periodi di chiusura obbligata a cui l’azienda ha dovuto sottostare.</w:t>
      </w:r>
    </w:p>
    <w:p w14:paraId="54315020" w14:textId="77777777" w:rsidR="002D6B87" w:rsidRPr="0093156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L’azienda mantiene la consapevolezza dei propri collaboratori mediante incontri, comunicazioni, esercitazioni alle emergenze, riunioni periodiche e formazioni ed addestramenti secondo quanto previsto dalle attuali normative in materia di Salute e Sicurezza sul lavoro.</w:t>
      </w:r>
    </w:p>
    <w:p w14:paraId="02DBB0F9" w14:textId="311969A3" w:rsidR="002D6B87" w:rsidRPr="00931566" w:rsidRDefault="002D6B8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Come previsto dalla procedura interna, in occasione di nuove assunzioni o cambi di mansioni, i lavoratori vengono formati ed informati, oltre a quanto previsto dall’art. 36 del </w:t>
      </w:r>
      <w:r w:rsidR="00EC14AF" w:rsidRPr="00931566">
        <w:rPr>
          <w:rFonts w:asciiTheme="minorHAnsi" w:hAnsiTheme="minorHAnsi" w:cstheme="minorHAnsi"/>
          <w:sz w:val="20"/>
          <w:szCs w:val="20"/>
        </w:rPr>
        <w:t>D.lgs.</w:t>
      </w:r>
      <w:r w:rsidRPr="00931566">
        <w:rPr>
          <w:rFonts w:asciiTheme="minorHAnsi" w:hAnsiTheme="minorHAnsi" w:cstheme="minorHAnsi"/>
          <w:sz w:val="20"/>
          <w:szCs w:val="20"/>
        </w:rPr>
        <w:t xml:space="preserve"> 81/2008, anche sui principi di Responsabilità sociale, Codice Etico Aziendale, Politica e specifiche procedure in relazione alla mansione compresa la procedura di rimedio e reclamo.</w:t>
      </w:r>
    </w:p>
    <w:p w14:paraId="4120EFAA" w14:textId="64EF49B9" w:rsidR="006E36F6" w:rsidRPr="00931566" w:rsidRDefault="002D6B87" w:rsidP="002D75C3">
      <w:pPr>
        <w:spacing w:line="360" w:lineRule="auto"/>
        <w:jc w:val="both"/>
        <w:rPr>
          <w:rFonts w:asciiTheme="minorHAnsi" w:hAnsiTheme="minorHAnsi" w:cstheme="minorHAnsi"/>
          <w:sz w:val="20"/>
          <w:szCs w:val="20"/>
        </w:rPr>
      </w:pPr>
      <w:proofErr w:type="gramStart"/>
      <w:r w:rsidRPr="00931566">
        <w:rPr>
          <w:rFonts w:asciiTheme="minorHAnsi" w:hAnsiTheme="minorHAnsi" w:cstheme="minorHAnsi"/>
          <w:sz w:val="20"/>
          <w:szCs w:val="20"/>
        </w:rPr>
        <w:lastRenderedPageBreak/>
        <w:t>E’</w:t>
      </w:r>
      <w:proofErr w:type="gramEnd"/>
      <w:r w:rsidRPr="00931566">
        <w:rPr>
          <w:rFonts w:asciiTheme="minorHAnsi" w:hAnsiTheme="minorHAnsi" w:cstheme="minorHAnsi"/>
          <w:sz w:val="20"/>
          <w:szCs w:val="20"/>
        </w:rPr>
        <w:t xml:space="preserve"> stato approvato il piano di formazione ed addestramento per il </w:t>
      </w:r>
      <w:r w:rsidR="00DC269C">
        <w:rPr>
          <w:rFonts w:asciiTheme="minorHAnsi" w:hAnsiTheme="minorHAnsi" w:cstheme="minorHAnsi"/>
          <w:sz w:val="20"/>
          <w:szCs w:val="20"/>
        </w:rPr>
        <w:t>20</w:t>
      </w:r>
      <w:r w:rsidR="007F2BBB">
        <w:rPr>
          <w:rFonts w:asciiTheme="minorHAnsi" w:hAnsiTheme="minorHAnsi" w:cstheme="minorHAnsi"/>
          <w:sz w:val="20"/>
          <w:szCs w:val="20"/>
        </w:rPr>
        <w:t>2</w:t>
      </w:r>
      <w:r w:rsidR="00EC14AF">
        <w:rPr>
          <w:rFonts w:asciiTheme="minorHAnsi" w:hAnsiTheme="minorHAnsi" w:cstheme="minorHAnsi"/>
          <w:sz w:val="20"/>
          <w:szCs w:val="20"/>
        </w:rPr>
        <w:t>1</w:t>
      </w:r>
      <w:r w:rsidRPr="00931566">
        <w:rPr>
          <w:rFonts w:asciiTheme="minorHAnsi" w:hAnsiTheme="minorHAnsi" w:cstheme="minorHAnsi"/>
          <w:sz w:val="20"/>
          <w:szCs w:val="20"/>
        </w:rPr>
        <w:t>.</w:t>
      </w:r>
    </w:p>
    <w:tbl>
      <w:tblPr>
        <w:tblpPr w:leftFromText="141" w:rightFromText="141" w:vertAnchor="text" w:horzAnchor="margin" w:tblpXSpec="center" w:tblpY="303"/>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7"/>
        <w:gridCol w:w="707"/>
        <w:gridCol w:w="763"/>
        <w:gridCol w:w="672"/>
      </w:tblGrid>
      <w:tr w:rsidR="00EC14AF" w:rsidRPr="00931566" w14:paraId="08AB8811" w14:textId="7B03049D" w:rsidTr="0004199D">
        <w:tc>
          <w:tcPr>
            <w:tcW w:w="7225" w:type="dxa"/>
            <w:shd w:val="clear" w:color="auto" w:fill="BFBFBF" w:themeFill="background1" w:themeFillShade="BF"/>
          </w:tcPr>
          <w:p w14:paraId="279710DF" w14:textId="77777777" w:rsidR="00EC14AF" w:rsidRPr="00931566" w:rsidRDefault="00EC14AF" w:rsidP="00B37DC5">
            <w:pPr>
              <w:spacing w:line="360" w:lineRule="auto"/>
              <w:jc w:val="both"/>
              <w:rPr>
                <w:rFonts w:asciiTheme="minorHAnsi" w:hAnsiTheme="minorHAnsi" w:cstheme="minorHAnsi"/>
                <w:sz w:val="20"/>
                <w:szCs w:val="20"/>
              </w:rPr>
            </w:pPr>
          </w:p>
        </w:tc>
        <w:tc>
          <w:tcPr>
            <w:tcW w:w="708" w:type="dxa"/>
            <w:shd w:val="clear" w:color="auto" w:fill="BFBFBF" w:themeFill="background1" w:themeFillShade="BF"/>
          </w:tcPr>
          <w:p w14:paraId="2D3295DA" w14:textId="77777777" w:rsidR="00EC14AF" w:rsidRPr="00931566" w:rsidRDefault="00EC14AF" w:rsidP="00B37DC5">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2018</w:t>
            </w:r>
          </w:p>
        </w:tc>
        <w:tc>
          <w:tcPr>
            <w:tcW w:w="764" w:type="dxa"/>
            <w:shd w:val="clear" w:color="auto" w:fill="BFBFBF" w:themeFill="background1" w:themeFillShade="BF"/>
          </w:tcPr>
          <w:p w14:paraId="70242261" w14:textId="51D38BED" w:rsidR="00EC14AF" w:rsidRDefault="00EC14AF" w:rsidP="00B37DC5">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2019</w:t>
            </w:r>
          </w:p>
        </w:tc>
        <w:tc>
          <w:tcPr>
            <w:tcW w:w="622" w:type="dxa"/>
            <w:shd w:val="clear" w:color="auto" w:fill="BFBFBF" w:themeFill="background1" w:themeFillShade="BF"/>
          </w:tcPr>
          <w:p w14:paraId="3DD500EF" w14:textId="1F134FE1" w:rsidR="00EC14AF" w:rsidRDefault="00EC14AF" w:rsidP="00B37DC5">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2020</w:t>
            </w:r>
          </w:p>
        </w:tc>
      </w:tr>
      <w:tr w:rsidR="0004199D" w:rsidRPr="00931566" w14:paraId="19BE5158" w14:textId="2F919B14" w:rsidTr="000B3147">
        <w:trPr>
          <w:trHeight w:val="46"/>
        </w:trPr>
        <w:tc>
          <w:tcPr>
            <w:tcW w:w="7225" w:type="dxa"/>
            <w:shd w:val="clear" w:color="auto" w:fill="auto"/>
          </w:tcPr>
          <w:p w14:paraId="378FACAC" w14:textId="77777777" w:rsidR="0004199D" w:rsidRPr="00931566" w:rsidRDefault="0004199D" w:rsidP="0004199D">
            <w:pPr>
              <w:jc w:val="both"/>
              <w:rPr>
                <w:rFonts w:asciiTheme="minorHAnsi" w:hAnsiTheme="minorHAnsi" w:cstheme="minorHAnsi"/>
                <w:sz w:val="20"/>
                <w:szCs w:val="20"/>
              </w:rPr>
            </w:pPr>
            <w:r w:rsidRPr="00931566">
              <w:rPr>
                <w:rFonts w:asciiTheme="minorHAnsi" w:hAnsiTheme="minorHAnsi" w:cstheme="minorHAnsi"/>
                <w:sz w:val="20"/>
                <w:szCs w:val="20"/>
              </w:rPr>
              <w:t>Formazioni specifiche Sicurezza (es. aggiornamenti squadre di emergenza, preposti, accordo stato regioni, altra formazione volontaria sicurezza)</w:t>
            </w:r>
          </w:p>
        </w:tc>
        <w:tc>
          <w:tcPr>
            <w:tcW w:w="708" w:type="dxa"/>
            <w:vAlign w:val="center"/>
          </w:tcPr>
          <w:p w14:paraId="7588BCC2" w14:textId="77777777" w:rsidR="0004199D" w:rsidRPr="00931566"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910</w:t>
            </w:r>
          </w:p>
        </w:tc>
        <w:tc>
          <w:tcPr>
            <w:tcW w:w="764" w:type="dxa"/>
            <w:vAlign w:val="center"/>
          </w:tcPr>
          <w:p w14:paraId="20214C7E" w14:textId="04368BFD" w:rsidR="0004199D"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480</w:t>
            </w:r>
          </w:p>
        </w:tc>
        <w:tc>
          <w:tcPr>
            <w:tcW w:w="622" w:type="dxa"/>
            <w:vAlign w:val="center"/>
          </w:tcPr>
          <w:p w14:paraId="7FF72853" w14:textId="2AC61BF2" w:rsidR="0004199D" w:rsidRDefault="00D72B46"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28</w:t>
            </w:r>
          </w:p>
        </w:tc>
      </w:tr>
      <w:tr w:rsidR="0004199D" w:rsidRPr="00931566" w14:paraId="56FCB88A" w14:textId="47D30518" w:rsidTr="000B3147">
        <w:trPr>
          <w:trHeight w:val="46"/>
        </w:trPr>
        <w:tc>
          <w:tcPr>
            <w:tcW w:w="7225" w:type="dxa"/>
            <w:shd w:val="clear" w:color="auto" w:fill="auto"/>
          </w:tcPr>
          <w:p w14:paraId="354361FB" w14:textId="77777777" w:rsidR="0004199D" w:rsidRPr="00931566" w:rsidRDefault="0004199D" w:rsidP="0004199D">
            <w:pPr>
              <w:jc w:val="both"/>
              <w:rPr>
                <w:rFonts w:asciiTheme="minorHAnsi" w:hAnsiTheme="minorHAnsi" w:cstheme="minorHAnsi"/>
                <w:sz w:val="20"/>
                <w:szCs w:val="20"/>
              </w:rPr>
            </w:pPr>
            <w:r w:rsidRPr="00931566">
              <w:rPr>
                <w:rFonts w:asciiTheme="minorHAnsi" w:hAnsiTheme="minorHAnsi" w:cstheme="minorHAnsi"/>
                <w:sz w:val="20"/>
                <w:szCs w:val="20"/>
              </w:rPr>
              <w:t>Formazione su Sistema integrato aziendale (es. procedure interne ed uso attrezzature)</w:t>
            </w:r>
          </w:p>
        </w:tc>
        <w:tc>
          <w:tcPr>
            <w:tcW w:w="708" w:type="dxa"/>
            <w:vAlign w:val="center"/>
          </w:tcPr>
          <w:p w14:paraId="37EE95FC" w14:textId="77777777" w:rsidR="0004199D" w:rsidRPr="00931566"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25</w:t>
            </w:r>
          </w:p>
        </w:tc>
        <w:tc>
          <w:tcPr>
            <w:tcW w:w="764" w:type="dxa"/>
            <w:vAlign w:val="center"/>
          </w:tcPr>
          <w:p w14:paraId="2AFC3E42" w14:textId="2F8E28FD" w:rsidR="0004199D"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490</w:t>
            </w:r>
          </w:p>
        </w:tc>
        <w:tc>
          <w:tcPr>
            <w:tcW w:w="622" w:type="dxa"/>
            <w:vAlign w:val="center"/>
          </w:tcPr>
          <w:p w14:paraId="057736D3" w14:textId="50A52682" w:rsidR="0004199D" w:rsidRDefault="009225B5"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1.725</w:t>
            </w:r>
          </w:p>
        </w:tc>
      </w:tr>
      <w:tr w:rsidR="0004199D" w:rsidRPr="00931566" w14:paraId="524E83DD" w14:textId="497EEC9B" w:rsidTr="000B3147">
        <w:trPr>
          <w:trHeight w:val="46"/>
        </w:trPr>
        <w:tc>
          <w:tcPr>
            <w:tcW w:w="7225" w:type="dxa"/>
            <w:shd w:val="clear" w:color="auto" w:fill="auto"/>
          </w:tcPr>
          <w:p w14:paraId="384077BA" w14:textId="77777777" w:rsidR="0004199D" w:rsidRPr="00931566" w:rsidRDefault="0004199D" w:rsidP="0004199D">
            <w:pPr>
              <w:jc w:val="both"/>
              <w:rPr>
                <w:rFonts w:asciiTheme="minorHAnsi" w:hAnsiTheme="minorHAnsi" w:cstheme="minorHAnsi"/>
                <w:sz w:val="20"/>
                <w:szCs w:val="20"/>
              </w:rPr>
            </w:pPr>
            <w:r w:rsidRPr="00931566">
              <w:rPr>
                <w:rFonts w:asciiTheme="minorHAnsi" w:hAnsiTheme="minorHAnsi" w:cstheme="minorHAnsi"/>
                <w:sz w:val="20"/>
                <w:szCs w:val="20"/>
              </w:rPr>
              <w:t>Addestramenti su emergenze</w:t>
            </w:r>
          </w:p>
        </w:tc>
        <w:tc>
          <w:tcPr>
            <w:tcW w:w="708" w:type="dxa"/>
            <w:vAlign w:val="center"/>
          </w:tcPr>
          <w:p w14:paraId="7C4A87F4" w14:textId="77777777" w:rsidR="0004199D" w:rsidRPr="00931566"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764" w:type="dxa"/>
            <w:vAlign w:val="center"/>
          </w:tcPr>
          <w:p w14:paraId="0A7586F6" w14:textId="28868CDA" w:rsidR="0004199D"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622" w:type="dxa"/>
            <w:vAlign w:val="center"/>
          </w:tcPr>
          <w:p w14:paraId="2547D9BE" w14:textId="3CB466EC" w:rsidR="0004199D" w:rsidRDefault="009225B5"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200</w:t>
            </w:r>
          </w:p>
        </w:tc>
      </w:tr>
      <w:tr w:rsidR="0004199D" w:rsidRPr="00931566" w14:paraId="19CDD1D2" w14:textId="507902EC" w:rsidTr="000B3147">
        <w:trPr>
          <w:trHeight w:val="46"/>
        </w:trPr>
        <w:tc>
          <w:tcPr>
            <w:tcW w:w="7225" w:type="dxa"/>
            <w:shd w:val="clear" w:color="auto" w:fill="auto"/>
          </w:tcPr>
          <w:p w14:paraId="2925A89A" w14:textId="77777777" w:rsidR="0004199D" w:rsidRPr="00931566" w:rsidRDefault="0004199D" w:rsidP="0004199D">
            <w:pPr>
              <w:jc w:val="both"/>
              <w:rPr>
                <w:rFonts w:asciiTheme="minorHAnsi" w:hAnsiTheme="minorHAnsi" w:cstheme="minorHAnsi"/>
                <w:sz w:val="20"/>
                <w:szCs w:val="20"/>
              </w:rPr>
            </w:pPr>
            <w:r w:rsidRPr="00931566">
              <w:rPr>
                <w:rFonts w:asciiTheme="minorHAnsi" w:hAnsiTheme="minorHAnsi" w:cstheme="minorHAnsi"/>
                <w:sz w:val="20"/>
                <w:szCs w:val="20"/>
              </w:rPr>
              <w:t>Formazioni su Sistema SA8000, Politica, procedure interne (escluso nuove assunzioni e cambiamenti di mansione)</w:t>
            </w:r>
          </w:p>
        </w:tc>
        <w:tc>
          <w:tcPr>
            <w:tcW w:w="708" w:type="dxa"/>
            <w:vAlign w:val="center"/>
          </w:tcPr>
          <w:p w14:paraId="16321149" w14:textId="77777777" w:rsidR="0004199D" w:rsidRPr="00931566"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764" w:type="dxa"/>
            <w:vAlign w:val="center"/>
          </w:tcPr>
          <w:p w14:paraId="4ACE6122" w14:textId="578EE55B" w:rsidR="0004199D" w:rsidRDefault="0004199D"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622" w:type="dxa"/>
            <w:vAlign w:val="center"/>
          </w:tcPr>
          <w:p w14:paraId="4D71FAB7" w14:textId="0073F5ED" w:rsidR="0004199D" w:rsidRDefault="009225B5" w:rsidP="0004199D">
            <w:pPr>
              <w:spacing w:line="360" w:lineRule="auto"/>
              <w:jc w:val="center"/>
              <w:rPr>
                <w:rFonts w:asciiTheme="minorHAnsi" w:hAnsiTheme="minorHAnsi" w:cstheme="minorHAnsi"/>
                <w:sz w:val="20"/>
                <w:szCs w:val="20"/>
              </w:rPr>
            </w:pPr>
            <w:r>
              <w:rPr>
                <w:rFonts w:asciiTheme="minorHAnsi" w:hAnsiTheme="minorHAnsi" w:cstheme="minorHAnsi"/>
                <w:sz w:val="20"/>
                <w:szCs w:val="20"/>
              </w:rPr>
              <w:t>20</w:t>
            </w:r>
          </w:p>
        </w:tc>
      </w:tr>
    </w:tbl>
    <w:p w14:paraId="320174E3" w14:textId="3F22FB04" w:rsidR="00542C12" w:rsidRDefault="00542C12" w:rsidP="002D75C3">
      <w:pPr>
        <w:spacing w:line="360" w:lineRule="auto"/>
        <w:jc w:val="both"/>
        <w:rPr>
          <w:rFonts w:asciiTheme="minorHAnsi" w:hAnsiTheme="minorHAnsi" w:cstheme="minorHAnsi"/>
          <w:sz w:val="20"/>
          <w:szCs w:val="20"/>
        </w:rPr>
      </w:pPr>
    </w:p>
    <w:p w14:paraId="0467BE07" w14:textId="77777777" w:rsidR="00EC14AF" w:rsidRDefault="00EC14AF" w:rsidP="002D75C3">
      <w:pPr>
        <w:spacing w:line="360" w:lineRule="auto"/>
        <w:jc w:val="both"/>
        <w:rPr>
          <w:rFonts w:asciiTheme="minorHAnsi" w:hAnsiTheme="minorHAnsi" w:cstheme="minorHAnsi"/>
          <w:sz w:val="20"/>
          <w:szCs w:val="20"/>
        </w:rPr>
      </w:pPr>
    </w:p>
    <w:p w14:paraId="7CEDFACF" w14:textId="77777777" w:rsidR="00C21914" w:rsidRPr="00931566" w:rsidRDefault="00C21914" w:rsidP="002D75C3">
      <w:pPr>
        <w:spacing w:line="360" w:lineRule="auto"/>
        <w:jc w:val="both"/>
        <w:rPr>
          <w:rFonts w:asciiTheme="minorHAnsi" w:hAnsiTheme="minorHAnsi" w:cstheme="minorHAnsi"/>
          <w:sz w:val="20"/>
          <w:szCs w:val="20"/>
        </w:rPr>
      </w:pPr>
    </w:p>
    <w:p w14:paraId="50BBC8F1" w14:textId="77777777" w:rsidR="006E36F6" w:rsidRPr="00931566" w:rsidRDefault="006E36F6" w:rsidP="002D75C3">
      <w:pPr>
        <w:pStyle w:val="Titolo2"/>
        <w:jc w:val="both"/>
        <w:rPr>
          <w:rFonts w:asciiTheme="minorHAnsi" w:hAnsiTheme="minorHAnsi" w:cstheme="minorHAnsi"/>
          <w:szCs w:val="24"/>
        </w:rPr>
      </w:pPr>
      <w:bookmarkStart w:id="33" w:name="_Toc535857755"/>
      <w:r w:rsidRPr="00931566">
        <w:rPr>
          <w:rFonts w:asciiTheme="minorHAnsi" w:hAnsiTheme="minorHAnsi" w:cstheme="minorHAnsi"/>
          <w:szCs w:val="24"/>
        </w:rPr>
        <w:t>3.</w:t>
      </w:r>
      <w:r w:rsidR="002D6B87" w:rsidRPr="00931566">
        <w:rPr>
          <w:rFonts w:asciiTheme="minorHAnsi" w:hAnsiTheme="minorHAnsi" w:cstheme="minorHAnsi"/>
          <w:szCs w:val="24"/>
        </w:rPr>
        <w:t>8</w:t>
      </w:r>
      <w:r w:rsidRPr="00931566">
        <w:rPr>
          <w:rFonts w:asciiTheme="minorHAnsi" w:hAnsiTheme="minorHAnsi" w:cstheme="minorHAnsi"/>
          <w:szCs w:val="24"/>
        </w:rPr>
        <w:t xml:space="preserve"> Attività di monitoraggio e di misurazione</w:t>
      </w:r>
      <w:bookmarkEnd w:id="33"/>
    </w:p>
    <w:p w14:paraId="4F189533" w14:textId="77777777" w:rsidR="00AE365F" w:rsidRPr="00931566" w:rsidRDefault="00AE365F" w:rsidP="002D75C3">
      <w:pPr>
        <w:jc w:val="both"/>
        <w:rPr>
          <w:rFonts w:asciiTheme="minorHAnsi" w:hAnsiTheme="minorHAnsi" w:cstheme="minorHAnsi"/>
        </w:rPr>
      </w:pPr>
    </w:p>
    <w:p w14:paraId="7D20A296"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In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il Rappresentante SA8000, il Rappresentante della Direzione ed il </w:t>
      </w:r>
      <w:r w:rsidR="00A0213E">
        <w:rPr>
          <w:rFonts w:asciiTheme="minorHAnsi" w:hAnsiTheme="minorHAnsi" w:cstheme="minorHAnsi"/>
          <w:sz w:val="20"/>
          <w:szCs w:val="20"/>
        </w:rPr>
        <w:t>SPT</w:t>
      </w:r>
      <w:r w:rsidRPr="00931566">
        <w:rPr>
          <w:rFonts w:asciiTheme="minorHAnsi" w:hAnsiTheme="minorHAnsi" w:cstheme="minorHAnsi"/>
          <w:sz w:val="20"/>
          <w:szCs w:val="20"/>
        </w:rPr>
        <w:t xml:space="preserve"> hanno il compito di analizzare reclami, segnalazioni, situazioni di disagio, situazioni di rischio igienico sanitario, necessità di formazione nonché verifica dell’avanzamento di azioni correttive o di miglioramento stabilite in relazione agli obiettivi fissati.</w:t>
      </w:r>
    </w:p>
    <w:p w14:paraId="680A4542"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 risultati di tali riunioni vengono portati all’attenzione della Direzione Generale.</w:t>
      </w:r>
    </w:p>
    <w:p w14:paraId="6D0FDD0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Tra le attività di monitoraggio, particolare importanza viene rivestita dagli audit.</w:t>
      </w:r>
    </w:p>
    <w:p w14:paraId="14A02107"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Il presente bilancio definisce degli indicatori attraverso i quali, per ciascun punto della norma di riferimento, si verifica l’andamento temporale, il miglioramento ed il grado di raggiungimento degli obiettivi.</w:t>
      </w:r>
    </w:p>
    <w:p w14:paraId="5E1FD332" w14:textId="77777777" w:rsidR="006E36F6" w:rsidRPr="00931566" w:rsidRDefault="006E36F6" w:rsidP="002D75C3">
      <w:pPr>
        <w:pStyle w:val="Titolo2"/>
        <w:jc w:val="both"/>
        <w:rPr>
          <w:rFonts w:asciiTheme="minorHAnsi" w:hAnsiTheme="minorHAnsi" w:cstheme="minorHAnsi"/>
          <w:szCs w:val="24"/>
        </w:rPr>
      </w:pPr>
      <w:bookmarkStart w:id="34" w:name="_Toc535857756"/>
      <w:r w:rsidRPr="00931566">
        <w:rPr>
          <w:rFonts w:asciiTheme="minorHAnsi" w:hAnsiTheme="minorHAnsi" w:cstheme="minorHAnsi"/>
          <w:szCs w:val="24"/>
        </w:rPr>
        <w:t>3.</w:t>
      </w:r>
      <w:r w:rsidR="002D6B87" w:rsidRPr="00931566">
        <w:rPr>
          <w:rFonts w:asciiTheme="minorHAnsi" w:hAnsiTheme="minorHAnsi" w:cstheme="minorHAnsi"/>
          <w:szCs w:val="24"/>
        </w:rPr>
        <w:t>9</w:t>
      </w:r>
      <w:r w:rsidRPr="00931566">
        <w:rPr>
          <w:rFonts w:asciiTheme="minorHAnsi" w:hAnsiTheme="minorHAnsi" w:cstheme="minorHAnsi"/>
          <w:szCs w:val="24"/>
        </w:rPr>
        <w:t xml:space="preserve"> Controllo dei fornitori/subappaltatori e subfornitori</w:t>
      </w:r>
      <w:bookmarkEnd w:id="34"/>
    </w:p>
    <w:p w14:paraId="05F61436" w14:textId="77777777" w:rsidR="00AE365F" w:rsidRPr="00931566" w:rsidRDefault="00AE365F" w:rsidP="002D75C3">
      <w:pPr>
        <w:jc w:val="both"/>
        <w:rPr>
          <w:rFonts w:asciiTheme="minorHAnsi" w:hAnsiTheme="minorHAnsi" w:cstheme="minorHAnsi"/>
        </w:rPr>
      </w:pPr>
    </w:p>
    <w:p w14:paraId="4C72166F"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Come richiesto dalla Norma SA8000, </w:t>
      </w:r>
      <w:r w:rsidR="009F0767"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Pr="00931566">
        <w:rPr>
          <w:rFonts w:asciiTheme="minorHAnsi" w:hAnsiTheme="minorHAnsi" w:cstheme="minorHAnsi"/>
          <w:sz w:val="20"/>
          <w:szCs w:val="20"/>
        </w:rPr>
        <w:t xml:space="preserve"> ha avviato la qualifica dei fornitori/subappaltatori e sub-fornitori rispetto ai requisiti della norma stessa, attraverso i seguenti strumenti:</w:t>
      </w:r>
    </w:p>
    <w:p w14:paraId="4FD390B7" w14:textId="77777777" w:rsidR="006E36F6" w:rsidRPr="00931566" w:rsidRDefault="006E36F6" w:rsidP="002D75C3">
      <w:pPr>
        <w:pStyle w:val="Paragrafoelenco"/>
        <w:numPr>
          <w:ilvl w:val="0"/>
          <w:numId w:val="13"/>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la lettera di impegno, con la quale il rappresentante legale dell’azienda fornitrice deve impegnarsi formalmente al rispetto dei requisiti della norma SA8000</w:t>
      </w:r>
      <w:r w:rsidR="00AE365F" w:rsidRPr="00931566">
        <w:rPr>
          <w:rFonts w:asciiTheme="minorHAnsi" w:hAnsiTheme="minorHAnsi" w:cstheme="minorHAnsi"/>
          <w:sz w:val="20"/>
          <w:szCs w:val="20"/>
        </w:rPr>
        <w:t>;</w:t>
      </w:r>
    </w:p>
    <w:p w14:paraId="0263A802" w14:textId="77777777" w:rsidR="006E36F6" w:rsidRPr="00931566" w:rsidRDefault="006E36F6" w:rsidP="002D75C3">
      <w:pPr>
        <w:pStyle w:val="Paragrafoelenco"/>
        <w:numPr>
          <w:ilvl w:val="0"/>
          <w:numId w:val="13"/>
        </w:num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questionario </w:t>
      </w:r>
      <w:r w:rsidR="00AE365F" w:rsidRPr="00931566">
        <w:rPr>
          <w:rFonts w:asciiTheme="minorHAnsi" w:hAnsiTheme="minorHAnsi" w:cstheme="minorHAnsi"/>
          <w:sz w:val="20"/>
          <w:szCs w:val="20"/>
        </w:rPr>
        <w:t xml:space="preserve">valutazione </w:t>
      </w:r>
      <w:r w:rsidRPr="00931566">
        <w:rPr>
          <w:rFonts w:asciiTheme="minorHAnsi" w:hAnsiTheme="minorHAnsi" w:cstheme="minorHAnsi"/>
          <w:sz w:val="20"/>
          <w:szCs w:val="20"/>
        </w:rPr>
        <w:t>SA8000, attraverso il quale l’Azienda raccoglie dati e informazioni per identificare eventuali criticità</w:t>
      </w:r>
      <w:r w:rsidR="00AE365F" w:rsidRPr="00931566">
        <w:rPr>
          <w:rFonts w:asciiTheme="minorHAnsi" w:hAnsiTheme="minorHAnsi" w:cstheme="minorHAnsi"/>
          <w:sz w:val="20"/>
          <w:szCs w:val="20"/>
        </w:rPr>
        <w:t>;</w:t>
      </w:r>
    </w:p>
    <w:p w14:paraId="4430FAF1" w14:textId="77777777" w:rsidR="00C64906" w:rsidRPr="00931566" w:rsidRDefault="00C64906" w:rsidP="002D75C3">
      <w:pPr>
        <w:spacing w:line="360" w:lineRule="auto"/>
        <w:jc w:val="both"/>
        <w:rPr>
          <w:rFonts w:asciiTheme="minorHAnsi" w:hAnsiTheme="minorHAnsi" w:cstheme="minorHAnsi"/>
          <w:b/>
          <w:sz w:val="20"/>
          <w:szCs w:val="20"/>
        </w:rPr>
      </w:pPr>
    </w:p>
    <w:p w14:paraId="2617BB75" w14:textId="77777777" w:rsidR="002B215B" w:rsidRPr="00164112" w:rsidRDefault="00C64906" w:rsidP="002D75C3">
      <w:pPr>
        <w:spacing w:line="360" w:lineRule="auto"/>
        <w:jc w:val="both"/>
        <w:rPr>
          <w:rFonts w:asciiTheme="minorHAnsi" w:hAnsiTheme="minorHAnsi" w:cstheme="minorHAnsi"/>
          <w:sz w:val="20"/>
          <w:szCs w:val="20"/>
        </w:rPr>
      </w:pPr>
      <w:r w:rsidRPr="00164112">
        <w:rPr>
          <w:rFonts w:asciiTheme="minorHAnsi" w:hAnsiTheme="minorHAnsi" w:cstheme="minorHAnsi"/>
          <w:sz w:val="20"/>
          <w:szCs w:val="20"/>
        </w:rPr>
        <w:t>A partire da giugno 2015, l’azienda, provvede ad eseguire ed ha già programmato una serie di audit presso i propri fornitori al fine di verificare le informazioni raccolte durante gli anni precedenti, il rispetto degli impegni sottoscritti e per aumentare la consapevolezza dei principi etici presso i propri partner.</w:t>
      </w:r>
    </w:p>
    <w:p w14:paraId="777F420E" w14:textId="2001A7C1" w:rsidR="00C64906" w:rsidRDefault="00C64906" w:rsidP="002D75C3">
      <w:pPr>
        <w:spacing w:line="360" w:lineRule="auto"/>
        <w:jc w:val="both"/>
        <w:rPr>
          <w:rFonts w:asciiTheme="minorHAnsi" w:hAnsiTheme="minorHAnsi" w:cstheme="minorHAnsi"/>
          <w:sz w:val="20"/>
          <w:szCs w:val="20"/>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08"/>
        <w:gridCol w:w="709"/>
        <w:gridCol w:w="729"/>
      </w:tblGrid>
      <w:tr w:rsidR="0004199D" w:rsidRPr="00931566" w14:paraId="75CABB32" w14:textId="12A9D9E3" w:rsidTr="0004199D">
        <w:trPr>
          <w:jc w:val="center"/>
        </w:trPr>
        <w:tc>
          <w:tcPr>
            <w:tcW w:w="7225" w:type="dxa"/>
            <w:shd w:val="clear" w:color="auto" w:fill="BFBFBF" w:themeFill="background1" w:themeFillShade="BF"/>
          </w:tcPr>
          <w:p w14:paraId="68160905" w14:textId="77777777" w:rsidR="0004199D" w:rsidRPr="00931566" w:rsidRDefault="0004199D" w:rsidP="00FC49FC">
            <w:pPr>
              <w:jc w:val="both"/>
              <w:rPr>
                <w:rFonts w:asciiTheme="minorHAnsi" w:hAnsiTheme="minorHAnsi" w:cstheme="minorHAnsi"/>
                <w:sz w:val="20"/>
                <w:szCs w:val="20"/>
              </w:rPr>
            </w:pPr>
          </w:p>
        </w:tc>
        <w:tc>
          <w:tcPr>
            <w:tcW w:w="708" w:type="dxa"/>
            <w:shd w:val="clear" w:color="auto" w:fill="BFBFBF" w:themeFill="background1" w:themeFillShade="BF"/>
          </w:tcPr>
          <w:p w14:paraId="24CA0912" w14:textId="77777777" w:rsidR="0004199D" w:rsidRPr="00931566" w:rsidRDefault="0004199D" w:rsidP="00FC49FC">
            <w:pPr>
              <w:jc w:val="center"/>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709" w:type="dxa"/>
            <w:shd w:val="clear" w:color="auto" w:fill="BFBFBF" w:themeFill="background1" w:themeFillShade="BF"/>
          </w:tcPr>
          <w:p w14:paraId="0C130161" w14:textId="64C13D7E" w:rsidR="0004199D" w:rsidRPr="00931566" w:rsidRDefault="0004199D" w:rsidP="00FC49FC">
            <w:pPr>
              <w:jc w:val="center"/>
              <w:rPr>
                <w:rFonts w:asciiTheme="minorHAnsi" w:hAnsiTheme="minorHAnsi" w:cstheme="minorHAnsi"/>
                <w:b/>
                <w:sz w:val="20"/>
                <w:szCs w:val="20"/>
              </w:rPr>
            </w:pPr>
            <w:r>
              <w:rPr>
                <w:rFonts w:asciiTheme="minorHAnsi" w:hAnsiTheme="minorHAnsi" w:cstheme="minorHAnsi"/>
                <w:b/>
                <w:sz w:val="20"/>
                <w:szCs w:val="20"/>
              </w:rPr>
              <w:t>2019</w:t>
            </w:r>
          </w:p>
        </w:tc>
        <w:tc>
          <w:tcPr>
            <w:tcW w:w="729" w:type="dxa"/>
            <w:shd w:val="clear" w:color="auto" w:fill="BFBFBF" w:themeFill="background1" w:themeFillShade="BF"/>
          </w:tcPr>
          <w:p w14:paraId="1918854D" w14:textId="672C309C" w:rsidR="0004199D" w:rsidRDefault="0004199D" w:rsidP="00FC49FC">
            <w:pPr>
              <w:jc w:val="center"/>
              <w:rPr>
                <w:rFonts w:asciiTheme="minorHAnsi" w:hAnsiTheme="minorHAnsi" w:cstheme="minorHAnsi"/>
                <w:b/>
                <w:sz w:val="20"/>
                <w:szCs w:val="20"/>
              </w:rPr>
            </w:pPr>
            <w:r w:rsidRPr="0004199D">
              <w:rPr>
                <w:rFonts w:asciiTheme="minorHAnsi" w:hAnsiTheme="minorHAnsi" w:cstheme="minorHAnsi"/>
                <w:b/>
                <w:sz w:val="20"/>
                <w:szCs w:val="20"/>
              </w:rPr>
              <w:t>2020</w:t>
            </w:r>
          </w:p>
        </w:tc>
      </w:tr>
      <w:tr w:rsidR="0004199D" w:rsidRPr="00931566" w14:paraId="20FDB54F" w14:textId="5CBE986A" w:rsidTr="0004199D">
        <w:trPr>
          <w:jc w:val="center"/>
        </w:trPr>
        <w:tc>
          <w:tcPr>
            <w:tcW w:w="7225" w:type="dxa"/>
          </w:tcPr>
          <w:p w14:paraId="7D7C6E30" w14:textId="77777777" w:rsidR="0004199D" w:rsidRPr="00931566" w:rsidRDefault="0004199D" w:rsidP="00FC49FC">
            <w:pPr>
              <w:jc w:val="both"/>
              <w:rPr>
                <w:rFonts w:asciiTheme="minorHAnsi" w:hAnsiTheme="minorHAnsi" w:cstheme="minorHAnsi"/>
                <w:sz w:val="20"/>
                <w:szCs w:val="20"/>
              </w:rPr>
            </w:pPr>
            <w:r w:rsidRPr="00931566">
              <w:rPr>
                <w:rFonts w:asciiTheme="minorHAnsi" w:hAnsiTheme="minorHAnsi" w:cstheme="minorHAnsi"/>
                <w:sz w:val="20"/>
                <w:szCs w:val="20"/>
              </w:rPr>
              <w:t>NC, Segnalazione e comunicazioni in merito a non rispetto dei principi etici sottoscritti</w:t>
            </w:r>
          </w:p>
        </w:tc>
        <w:tc>
          <w:tcPr>
            <w:tcW w:w="708" w:type="dxa"/>
            <w:shd w:val="clear" w:color="auto" w:fill="auto"/>
          </w:tcPr>
          <w:p w14:paraId="4AB51BF0" w14:textId="77777777" w:rsidR="0004199D" w:rsidRPr="00931566" w:rsidRDefault="0004199D" w:rsidP="00FC49FC">
            <w:pPr>
              <w:jc w:val="both"/>
              <w:rPr>
                <w:rFonts w:asciiTheme="minorHAnsi" w:hAnsiTheme="minorHAnsi" w:cstheme="minorHAnsi"/>
                <w:sz w:val="20"/>
                <w:szCs w:val="20"/>
              </w:rPr>
            </w:pPr>
            <w:r w:rsidRPr="00931566">
              <w:rPr>
                <w:rFonts w:asciiTheme="minorHAnsi" w:hAnsiTheme="minorHAnsi" w:cstheme="minorHAnsi"/>
                <w:sz w:val="20"/>
                <w:szCs w:val="20"/>
              </w:rPr>
              <w:t>0</w:t>
            </w:r>
          </w:p>
        </w:tc>
        <w:tc>
          <w:tcPr>
            <w:tcW w:w="709" w:type="dxa"/>
          </w:tcPr>
          <w:p w14:paraId="402AD853" w14:textId="6460F099" w:rsidR="0004199D" w:rsidRPr="00931566" w:rsidRDefault="0004199D" w:rsidP="00FC49FC">
            <w:pPr>
              <w:jc w:val="both"/>
              <w:rPr>
                <w:rFonts w:asciiTheme="minorHAnsi" w:hAnsiTheme="minorHAnsi" w:cstheme="minorHAnsi"/>
                <w:sz w:val="20"/>
                <w:szCs w:val="20"/>
              </w:rPr>
            </w:pPr>
            <w:r>
              <w:rPr>
                <w:rFonts w:asciiTheme="minorHAnsi" w:hAnsiTheme="minorHAnsi" w:cstheme="minorHAnsi"/>
                <w:sz w:val="20"/>
                <w:szCs w:val="20"/>
              </w:rPr>
              <w:t>0</w:t>
            </w:r>
          </w:p>
        </w:tc>
        <w:tc>
          <w:tcPr>
            <w:tcW w:w="729" w:type="dxa"/>
          </w:tcPr>
          <w:p w14:paraId="16E9F240" w14:textId="23D3A6FB" w:rsidR="0004199D" w:rsidRDefault="00B62D9C" w:rsidP="00FC49FC">
            <w:pPr>
              <w:jc w:val="both"/>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3E76C570" w14:textId="27FF4FA0" w:rsidTr="0004199D">
        <w:trPr>
          <w:jc w:val="center"/>
        </w:trPr>
        <w:tc>
          <w:tcPr>
            <w:tcW w:w="7225" w:type="dxa"/>
          </w:tcPr>
          <w:p w14:paraId="4021597D" w14:textId="77777777" w:rsidR="0004199D" w:rsidRPr="00931566" w:rsidRDefault="0004199D" w:rsidP="00FC49FC">
            <w:pPr>
              <w:jc w:val="both"/>
              <w:rPr>
                <w:rFonts w:asciiTheme="minorHAnsi" w:hAnsiTheme="minorHAnsi" w:cstheme="minorHAnsi"/>
                <w:sz w:val="20"/>
                <w:szCs w:val="20"/>
              </w:rPr>
            </w:pPr>
            <w:r w:rsidRPr="00931566">
              <w:rPr>
                <w:rFonts w:asciiTheme="minorHAnsi" w:hAnsiTheme="minorHAnsi" w:cstheme="minorHAnsi"/>
                <w:sz w:val="20"/>
                <w:szCs w:val="20"/>
              </w:rPr>
              <w:t>N° Audit a fornitori</w:t>
            </w:r>
          </w:p>
        </w:tc>
        <w:tc>
          <w:tcPr>
            <w:tcW w:w="708" w:type="dxa"/>
            <w:shd w:val="clear" w:color="auto" w:fill="auto"/>
          </w:tcPr>
          <w:p w14:paraId="39459BCC" w14:textId="77777777" w:rsidR="0004199D" w:rsidRPr="00931566" w:rsidRDefault="0004199D" w:rsidP="00FC49FC">
            <w:pPr>
              <w:jc w:val="both"/>
              <w:rPr>
                <w:rFonts w:asciiTheme="minorHAnsi" w:hAnsiTheme="minorHAnsi" w:cstheme="minorHAnsi"/>
                <w:sz w:val="20"/>
                <w:szCs w:val="20"/>
              </w:rPr>
            </w:pPr>
            <w:r>
              <w:rPr>
                <w:rFonts w:asciiTheme="minorHAnsi" w:hAnsiTheme="minorHAnsi" w:cstheme="minorHAnsi"/>
                <w:sz w:val="20"/>
                <w:szCs w:val="20"/>
              </w:rPr>
              <w:t>4</w:t>
            </w:r>
          </w:p>
        </w:tc>
        <w:tc>
          <w:tcPr>
            <w:tcW w:w="709" w:type="dxa"/>
          </w:tcPr>
          <w:p w14:paraId="60F7AC10" w14:textId="75FB1803" w:rsidR="0004199D" w:rsidRDefault="0004199D" w:rsidP="00FC49FC">
            <w:pPr>
              <w:jc w:val="both"/>
              <w:rPr>
                <w:rFonts w:asciiTheme="minorHAnsi" w:hAnsiTheme="minorHAnsi" w:cstheme="minorHAnsi"/>
                <w:sz w:val="20"/>
                <w:szCs w:val="20"/>
              </w:rPr>
            </w:pPr>
            <w:r>
              <w:rPr>
                <w:rFonts w:asciiTheme="minorHAnsi" w:hAnsiTheme="minorHAnsi" w:cstheme="minorHAnsi"/>
                <w:sz w:val="20"/>
                <w:szCs w:val="20"/>
              </w:rPr>
              <w:t>3</w:t>
            </w:r>
          </w:p>
        </w:tc>
        <w:tc>
          <w:tcPr>
            <w:tcW w:w="729" w:type="dxa"/>
          </w:tcPr>
          <w:p w14:paraId="089E86D1" w14:textId="5D331D2E" w:rsidR="0004199D" w:rsidRDefault="009225B5" w:rsidP="00FC49FC">
            <w:pPr>
              <w:jc w:val="both"/>
              <w:rPr>
                <w:rFonts w:asciiTheme="minorHAnsi" w:hAnsiTheme="minorHAnsi" w:cstheme="minorHAnsi"/>
                <w:sz w:val="20"/>
                <w:szCs w:val="20"/>
              </w:rPr>
            </w:pPr>
            <w:r>
              <w:rPr>
                <w:rFonts w:asciiTheme="minorHAnsi" w:hAnsiTheme="minorHAnsi" w:cstheme="minorHAnsi"/>
                <w:sz w:val="20"/>
                <w:szCs w:val="20"/>
              </w:rPr>
              <w:t>4</w:t>
            </w:r>
          </w:p>
        </w:tc>
      </w:tr>
    </w:tbl>
    <w:p w14:paraId="6D813BD7" w14:textId="77777777" w:rsidR="00542C12" w:rsidRDefault="00542C12" w:rsidP="002D75C3">
      <w:pPr>
        <w:spacing w:line="360" w:lineRule="auto"/>
        <w:jc w:val="both"/>
        <w:rPr>
          <w:rFonts w:asciiTheme="minorHAnsi" w:hAnsiTheme="minorHAnsi" w:cstheme="minorHAnsi"/>
          <w:sz w:val="20"/>
          <w:szCs w:val="20"/>
        </w:rPr>
      </w:pPr>
    </w:p>
    <w:p w14:paraId="44FAD5BB" w14:textId="77777777" w:rsidR="006E36F6" w:rsidRDefault="006E36F6" w:rsidP="002D75C3">
      <w:pPr>
        <w:pStyle w:val="Titolo2"/>
        <w:jc w:val="both"/>
        <w:rPr>
          <w:rFonts w:asciiTheme="minorHAnsi" w:hAnsiTheme="minorHAnsi" w:cstheme="minorHAnsi"/>
          <w:szCs w:val="24"/>
        </w:rPr>
      </w:pPr>
      <w:bookmarkStart w:id="35" w:name="_Toc535857757"/>
      <w:r w:rsidRPr="00931566">
        <w:rPr>
          <w:rFonts w:asciiTheme="minorHAnsi" w:hAnsiTheme="minorHAnsi" w:cstheme="minorHAnsi"/>
          <w:szCs w:val="24"/>
        </w:rPr>
        <w:t>3.</w:t>
      </w:r>
      <w:r w:rsidR="00C64906" w:rsidRPr="00931566">
        <w:rPr>
          <w:rFonts w:asciiTheme="minorHAnsi" w:hAnsiTheme="minorHAnsi" w:cstheme="minorHAnsi"/>
          <w:szCs w:val="24"/>
        </w:rPr>
        <w:t>10</w:t>
      </w:r>
      <w:r w:rsidRPr="00931566">
        <w:rPr>
          <w:rFonts w:asciiTheme="minorHAnsi" w:hAnsiTheme="minorHAnsi" w:cstheme="minorHAnsi"/>
          <w:szCs w:val="24"/>
        </w:rPr>
        <w:t xml:space="preserve"> Gestione delle problematiche ed attuazione di azioni correttive e preventive</w:t>
      </w:r>
      <w:bookmarkEnd w:id="35"/>
    </w:p>
    <w:p w14:paraId="65E62E30" w14:textId="77777777" w:rsidR="00A0213E" w:rsidRPr="00A0213E" w:rsidRDefault="00A0213E" w:rsidP="00A0213E"/>
    <w:p w14:paraId="4A86DDAD" w14:textId="77777777" w:rsidR="00AE365F"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lastRenderedPageBreak/>
        <w:t xml:space="preserve">Sono state predisposte in Azienda cassette attraverso le quali il personale può inoltrare reclami o formulare suggerimenti in forma anonima o no, inerenti cause di non conformità relative all’applicazione della Norma SA8000. I lavoratori sono stati </w:t>
      </w:r>
      <w:r w:rsidR="00154E3F" w:rsidRPr="00931566">
        <w:rPr>
          <w:rFonts w:asciiTheme="minorHAnsi" w:hAnsiTheme="minorHAnsi" w:cstheme="minorHAnsi"/>
          <w:sz w:val="20"/>
          <w:szCs w:val="20"/>
        </w:rPr>
        <w:t xml:space="preserve">informati </w:t>
      </w:r>
      <w:r w:rsidRPr="00931566">
        <w:rPr>
          <w:rFonts w:asciiTheme="minorHAnsi" w:hAnsiTheme="minorHAnsi" w:cstheme="minorHAnsi"/>
          <w:sz w:val="20"/>
          <w:szCs w:val="20"/>
        </w:rPr>
        <w:t xml:space="preserve">sulle altre possibilità previste </w:t>
      </w:r>
      <w:r w:rsidR="00AE365F" w:rsidRPr="00931566">
        <w:rPr>
          <w:rFonts w:asciiTheme="minorHAnsi" w:hAnsiTheme="minorHAnsi" w:cstheme="minorHAnsi"/>
          <w:sz w:val="20"/>
          <w:szCs w:val="20"/>
        </w:rPr>
        <w:t>dalle procedure</w:t>
      </w:r>
      <w:r w:rsidRPr="00931566">
        <w:rPr>
          <w:rFonts w:asciiTheme="minorHAnsi" w:hAnsiTheme="minorHAnsi" w:cstheme="minorHAnsi"/>
          <w:sz w:val="20"/>
          <w:szCs w:val="20"/>
        </w:rPr>
        <w:t xml:space="preserve">. </w:t>
      </w:r>
    </w:p>
    <w:p w14:paraId="32F30174"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Per le segnalazioni è anche </w:t>
      </w:r>
      <w:r w:rsidR="00B066B9" w:rsidRPr="00931566">
        <w:rPr>
          <w:rFonts w:asciiTheme="minorHAnsi" w:hAnsiTheme="minorHAnsi" w:cstheme="minorHAnsi"/>
          <w:sz w:val="20"/>
          <w:szCs w:val="20"/>
        </w:rPr>
        <w:t xml:space="preserve">stato </w:t>
      </w:r>
      <w:r w:rsidRPr="00931566">
        <w:rPr>
          <w:rFonts w:asciiTheme="minorHAnsi" w:hAnsiTheme="minorHAnsi" w:cstheme="minorHAnsi"/>
          <w:sz w:val="20"/>
          <w:szCs w:val="20"/>
        </w:rPr>
        <w:t>implementa</w:t>
      </w:r>
      <w:r w:rsidR="00B066B9" w:rsidRPr="00931566">
        <w:rPr>
          <w:rFonts w:asciiTheme="minorHAnsi" w:hAnsiTheme="minorHAnsi" w:cstheme="minorHAnsi"/>
          <w:sz w:val="20"/>
          <w:szCs w:val="20"/>
        </w:rPr>
        <w:t xml:space="preserve">to </w:t>
      </w:r>
      <w:r w:rsidRPr="00931566">
        <w:rPr>
          <w:rFonts w:asciiTheme="minorHAnsi" w:hAnsiTheme="minorHAnsi" w:cstheme="minorHAnsi"/>
          <w:sz w:val="20"/>
          <w:szCs w:val="20"/>
        </w:rPr>
        <w:t>un apposito spazio nel sito web aziendale</w:t>
      </w:r>
      <w:r w:rsidR="002B215B" w:rsidRPr="00931566">
        <w:rPr>
          <w:rFonts w:asciiTheme="minorHAnsi" w:hAnsiTheme="minorHAnsi" w:cstheme="minorHAnsi"/>
          <w:sz w:val="20"/>
          <w:szCs w:val="20"/>
        </w:rPr>
        <w:t>.</w:t>
      </w:r>
    </w:p>
    <w:p w14:paraId="2F8B7D2F" w14:textId="77777777" w:rsidR="002B215B" w:rsidRPr="00931566" w:rsidRDefault="002B215B" w:rsidP="002D75C3">
      <w:pPr>
        <w:spacing w:line="360" w:lineRule="auto"/>
        <w:jc w:val="both"/>
        <w:rPr>
          <w:rFonts w:asciiTheme="minorHAnsi" w:hAnsiTheme="minorHAnsi" w:cstheme="minorHAnsi"/>
          <w:sz w:val="20"/>
          <w:szCs w:val="20"/>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09"/>
        <w:gridCol w:w="840"/>
        <w:gridCol w:w="625"/>
      </w:tblGrid>
      <w:tr w:rsidR="0004199D" w:rsidRPr="00931566" w14:paraId="40ADE4BA" w14:textId="35E50463" w:rsidTr="0004199D">
        <w:trPr>
          <w:jc w:val="center"/>
        </w:trPr>
        <w:tc>
          <w:tcPr>
            <w:tcW w:w="6941" w:type="dxa"/>
            <w:shd w:val="clear" w:color="auto" w:fill="BFBFBF" w:themeFill="background1" w:themeFillShade="BF"/>
          </w:tcPr>
          <w:p w14:paraId="154E36D7" w14:textId="77777777" w:rsidR="0004199D" w:rsidRPr="00931566" w:rsidRDefault="0004199D" w:rsidP="003E4146">
            <w:pPr>
              <w:jc w:val="both"/>
              <w:rPr>
                <w:rFonts w:asciiTheme="minorHAnsi" w:hAnsiTheme="minorHAnsi" w:cstheme="minorHAnsi"/>
                <w:sz w:val="20"/>
                <w:szCs w:val="20"/>
              </w:rPr>
            </w:pPr>
          </w:p>
        </w:tc>
        <w:tc>
          <w:tcPr>
            <w:tcW w:w="709" w:type="dxa"/>
            <w:shd w:val="clear" w:color="auto" w:fill="BFBFBF" w:themeFill="background1" w:themeFillShade="BF"/>
          </w:tcPr>
          <w:p w14:paraId="4A5BD958" w14:textId="0C2D420F" w:rsidR="0004199D" w:rsidRPr="00931566" w:rsidRDefault="0004199D" w:rsidP="0004199D">
            <w:pPr>
              <w:jc w:val="center"/>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840" w:type="dxa"/>
            <w:shd w:val="clear" w:color="auto" w:fill="BFBFBF" w:themeFill="background1" w:themeFillShade="BF"/>
          </w:tcPr>
          <w:p w14:paraId="4B62C12D" w14:textId="09488DF0" w:rsidR="0004199D" w:rsidRPr="0004199D" w:rsidRDefault="0004199D" w:rsidP="0004199D">
            <w:pPr>
              <w:jc w:val="center"/>
              <w:rPr>
                <w:rFonts w:asciiTheme="minorHAnsi" w:hAnsiTheme="minorHAnsi" w:cstheme="minorHAnsi"/>
                <w:b/>
                <w:sz w:val="20"/>
                <w:szCs w:val="20"/>
              </w:rPr>
            </w:pPr>
            <w:r w:rsidRPr="0004199D">
              <w:rPr>
                <w:rFonts w:asciiTheme="minorHAnsi" w:hAnsiTheme="minorHAnsi" w:cstheme="minorHAnsi"/>
                <w:b/>
                <w:sz w:val="20"/>
                <w:szCs w:val="20"/>
              </w:rPr>
              <w:t>2019</w:t>
            </w:r>
          </w:p>
        </w:tc>
        <w:tc>
          <w:tcPr>
            <w:tcW w:w="625" w:type="dxa"/>
            <w:shd w:val="clear" w:color="auto" w:fill="BFBFBF" w:themeFill="background1" w:themeFillShade="BF"/>
          </w:tcPr>
          <w:p w14:paraId="2DE62B13" w14:textId="53973826" w:rsidR="0004199D" w:rsidRPr="0004199D" w:rsidRDefault="0004199D" w:rsidP="0004199D">
            <w:pPr>
              <w:jc w:val="center"/>
              <w:rPr>
                <w:rFonts w:asciiTheme="minorHAnsi" w:hAnsiTheme="minorHAnsi" w:cstheme="minorHAnsi"/>
                <w:b/>
                <w:sz w:val="20"/>
                <w:szCs w:val="20"/>
              </w:rPr>
            </w:pPr>
            <w:r w:rsidRPr="0004199D">
              <w:rPr>
                <w:rFonts w:asciiTheme="minorHAnsi" w:hAnsiTheme="minorHAnsi" w:cstheme="minorHAnsi"/>
                <w:b/>
                <w:sz w:val="20"/>
                <w:szCs w:val="20"/>
              </w:rPr>
              <w:t>2020</w:t>
            </w:r>
          </w:p>
        </w:tc>
      </w:tr>
      <w:tr w:rsidR="0004199D" w:rsidRPr="00931566" w14:paraId="084BB251" w14:textId="720F3AF6" w:rsidTr="0004199D">
        <w:trPr>
          <w:jc w:val="center"/>
        </w:trPr>
        <w:tc>
          <w:tcPr>
            <w:tcW w:w="6941" w:type="dxa"/>
          </w:tcPr>
          <w:p w14:paraId="6A2C92A7"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NC, Comunicazioni e Segnalazione delle parti interessate esterne</w:t>
            </w:r>
          </w:p>
        </w:tc>
        <w:tc>
          <w:tcPr>
            <w:tcW w:w="709" w:type="dxa"/>
          </w:tcPr>
          <w:p w14:paraId="72C846A9" w14:textId="77777777" w:rsidR="0004199D" w:rsidRPr="00931566" w:rsidRDefault="0004199D" w:rsidP="0004199D">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40" w:type="dxa"/>
          </w:tcPr>
          <w:p w14:paraId="737510D6" w14:textId="3F79D31B"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0</w:t>
            </w:r>
          </w:p>
        </w:tc>
        <w:tc>
          <w:tcPr>
            <w:tcW w:w="625" w:type="dxa"/>
          </w:tcPr>
          <w:p w14:paraId="4D55DF03" w14:textId="3FD44FE9"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60FF19BE" w14:textId="72594270" w:rsidTr="0004199D">
        <w:trPr>
          <w:jc w:val="center"/>
        </w:trPr>
        <w:tc>
          <w:tcPr>
            <w:tcW w:w="6941" w:type="dxa"/>
          </w:tcPr>
          <w:p w14:paraId="5B0476B6"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NC, Comunicazioni e Segnalazione da collaboratori interni</w:t>
            </w:r>
          </w:p>
        </w:tc>
        <w:tc>
          <w:tcPr>
            <w:tcW w:w="709" w:type="dxa"/>
          </w:tcPr>
          <w:p w14:paraId="3CDF63A9" w14:textId="77777777" w:rsidR="0004199D" w:rsidRPr="00931566" w:rsidRDefault="0004199D" w:rsidP="0004199D">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40" w:type="dxa"/>
          </w:tcPr>
          <w:p w14:paraId="2EB5F3E7" w14:textId="3FA47F03"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0</w:t>
            </w:r>
          </w:p>
        </w:tc>
        <w:tc>
          <w:tcPr>
            <w:tcW w:w="625" w:type="dxa"/>
          </w:tcPr>
          <w:p w14:paraId="6556C669" w14:textId="4F0A7011"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26C082FC" w14:textId="4D069092" w:rsidTr="0004199D">
        <w:trPr>
          <w:jc w:val="center"/>
        </w:trPr>
        <w:tc>
          <w:tcPr>
            <w:tcW w:w="6941" w:type="dxa"/>
          </w:tcPr>
          <w:p w14:paraId="358B7593"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Reclami</w:t>
            </w:r>
          </w:p>
        </w:tc>
        <w:tc>
          <w:tcPr>
            <w:tcW w:w="709" w:type="dxa"/>
          </w:tcPr>
          <w:p w14:paraId="46041C5A" w14:textId="77777777" w:rsidR="0004199D" w:rsidRPr="00931566" w:rsidRDefault="0004199D" w:rsidP="0004199D">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40" w:type="dxa"/>
          </w:tcPr>
          <w:p w14:paraId="516C9727" w14:textId="24A96584"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0</w:t>
            </w:r>
          </w:p>
        </w:tc>
        <w:tc>
          <w:tcPr>
            <w:tcW w:w="625" w:type="dxa"/>
          </w:tcPr>
          <w:p w14:paraId="0FE5167F" w14:textId="5E7A0E85"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67E1372E" w14:textId="629CB75D" w:rsidTr="0004199D">
        <w:trPr>
          <w:jc w:val="center"/>
        </w:trPr>
        <w:tc>
          <w:tcPr>
            <w:tcW w:w="6941" w:type="dxa"/>
          </w:tcPr>
          <w:p w14:paraId="426DD2AA"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Non Conformità</w:t>
            </w:r>
          </w:p>
        </w:tc>
        <w:tc>
          <w:tcPr>
            <w:tcW w:w="709" w:type="dxa"/>
          </w:tcPr>
          <w:p w14:paraId="3E58988D" w14:textId="77777777" w:rsidR="0004199D" w:rsidRPr="00931566" w:rsidRDefault="0004199D" w:rsidP="0004199D">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40" w:type="dxa"/>
          </w:tcPr>
          <w:p w14:paraId="7C237ED3" w14:textId="11A8411D"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0</w:t>
            </w:r>
          </w:p>
        </w:tc>
        <w:tc>
          <w:tcPr>
            <w:tcW w:w="625" w:type="dxa"/>
          </w:tcPr>
          <w:p w14:paraId="31335197" w14:textId="0B8BF610"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1689747E" w14:textId="18CDC96D" w:rsidTr="0004199D">
        <w:trPr>
          <w:jc w:val="center"/>
        </w:trPr>
        <w:tc>
          <w:tcPr>
            <w:tcW w:w="6941" w:type="dxa"/>
            <w:tcBorders>
              <w:top w:val="single" w:sz="4" w:space="0" w:color="auto"/>
              <w:left w:val="single" w:sz="4" w:space="0" w:color="auto"/>
              <w:bottom w:val="single" w:sz="4" w:space="0" w:color="auto"/>
              <w:right w:val="single" w:sz="4" w:space="0" w:color="auto"/>
            </w:tcBorders>
          </w:tcPr>
          <w:p w14:paraId="460ED75F"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N° Azioni Correttive</w:t>
            </w:r>
          </w:p>
        </w:tc>
        <w:tc>
          <w:tcPr>
            <w:tcW w:w="709" w:type="dxa"/>
            <w:tcBorders>
              <w:top w:val="single" w:sz="4" w:space="0" w:color="auto"/>
              <w:left w:val="single" w:sz="4" w:space="0" w:color="auto"/>
              <w:bottom w:val="single" w:sz="4" w:space="0" w:color="auto"/>
              <w:right w:val="single" w:sz="4" w:space="0" w:color="auto"/>
            </w:tcBorders>
          </w:tcPr>
          <w:p w14:paraId="03134D4F" w14:textId="77777777"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3</w:t>
            </w:r>
          </w:p>
        </w:tc>
        <w:tc>
          <w:tcPr>
            <w:tcW w:w="840" w:type="dxa"/>
            <w:tcBorders>
              <w:top w:val="single" w:sz="4" w:space="0" w:color="auto"/>
              <w:left w:val="single" w:sz="4" w:space="0" w:color="auto"/>
              <w:bottom w:val="single" w:sz="4" w:space="0" w:color="auto"/>
              <w:right w:val="single" w:sz="4" w:space="0" w:color="auto"/>
            </w:tcBorders>
          </w:tcPr>
          <w:p w14:paraId="454E133D" w14:textId="7ED6A5EF" w:rsidR="0004199D" w:rsidRDefault="0004199D" w:rsidP="0004199D">
            <w:pPr>
              <w:jc w:val="center"/>
              <w:rPr>
                <w:rFonts w:asciiTheme="minorHAnsi" w:hAnsiTheme="minorHAnsi" w:cstheme="minorHAnsi"/>
                <w:sz w:val="20"/>
                <w:szCs w:val="20"/>
              </w:rPr>
            </w:pPr>
            <w:r>
              <w:rPr>
                <w:rFonts w:asciiTheme="minorHAnsi" w:hAnsiTheme="minorHAnsi" w:cstheme="minorHAnsi"/>
                <w:sz w:val="20"/>
                <w:szCs w:val="20"/>
              </w:rPr>
              <w:t>2</w:t>
            </w:r>
          </w:p>
        </w:tc>
        <w:tc>
          <w:tcPr>
            <w:tcW w:w="625" w:type="dxa"/>
            <w:tcBorders>
              <w:top w:val="single" w:sz="4" w:space="0" w:color="auto"/>
              <w:left w:val="single" w:sz="4" w:space="0" w:color="auto"/>
              <w:bottom w:val="single" w:sz="4" w:space="0" w:color="auto"/>
              <w:right w:val="single" w:sz="4" w:space="0" w:color="auto"/>
            </w:tcBorders>
          </w:tcPr>
          <w:p w14:paraId="29B51D96" w14:textId="5F46F28F"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1</w:t>
            </w:r>
          </w:p>
        </w:tc>
      </w:tr>
      <w:tr w:rsidR="0004199D" w:rsidRPr="00931566" w14:paraId="25617E3B" w14:textId="243CC5CE" w:rsidTr="0004199D">
        <w:trPr>
          <w:jc w:val="center"/>
        </w:trPr>
        <w:tc>
          <w:tcPr>
            <w:tcW w:w="6941" w:type="dxa"/>
            <w:tcBorders>
              <w:top w:val="single" w:sz="4" w:space="0" w:color="auto"/>
              <w:left w:val="single" w:sz="4" w:space="0" w:color="auto"/>
              <w:bottom w:val="single" w:sz="4" w:space="0" w:color="auto"/>
              <w:right w:val="single" w:sz="4" w:space="0" w:color="auto"/>
            </w:tcBorders>
          </w:tcPr>
          <w:p w14:paraId="3246C05F" w14:textId="77777777" w:rsidR="0004199D" w:rsidRPr="00931566" w:rsidRDefault="0004199D" w:rsidP="003E4146">
            <w:pPr>
              <w:jc w:val="both"/>
              <w:rPr>
                <w:rFonts w:asciiTheme="minorHAnsi" w:hAnsiTheme="minorHAnsi" w:cstheme="minorHAnsi"/>
                <w:sz w:val="20"/>
                <w:szCs w:val="20"/>
              </w:rPr>
            </w:pPr>
            <w:r w:rsidRPr="00931566">
              <w:rPr>
                <w:rFonts w:asciiTheme="minorHAnsi" w:hAnsiTheme="minorHAnsi" w:cstheme="minorHAnsi"/>
                <w:sz w:val="20"/>
                <w:szCs w:val="20"/>
              </w:rPr>
              <w:t>N° Azioni Preventive</w:t>
            </w:r>
          </w:p>
        </w:tc>
        <w:tc>
          <w:tcPr>
            <w:tcW w:w="709" w:type="dxa"/>
            <w:tcBorders>
              <w:top w:val="single" w:sz="4" w:space="0" w:color="auto"/>
              <w:left w:val="single" w:sz="4" w:space="0" w:color="auto"/>
              <w:bottom w:val="single" w:sz="4" w:space="0" w:color="auto"/>
              <w:right w:val="single" w:sz="4" w:space="0" w:color="auto"/>
            </w:tcBorders>
          </w:tcPr>
          <w:p w14:paraId="533B4F64" w14:textId="77777777" w:rsidR="0004199D" w:rsidRPr="00931566" w:rsidRDefault="0004199D" w:rsidP="0004199D">
            <w:pPr>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840" w:type="dxa"/>
            <w:tcBorders>
              <w:top w:val="single" w:sz="4" w:space="0" w:color="auto"/>
              <w:left w:val="single" w:sz="4" w:space="0" w:color="auto"/>
              <w:bottom w:val="single" w:sz="4" w:space="0" w:color="auto"/>
              <w:right w:val="single" w:sz="4" w:space="0" w:color="auto"/>
            </w:tcBorders>
          </w:tcPr>
          <w:p w14:paraId="7339E9D7" w14:textId="0BA8CF11" w:rsidR="0004199D" w:rsidRPr="00931566" w:rsidRDefault="0004199D" w:rsidP="0004199D">
            <w:pPr>
              <w:jc w:val="center"/>
              <w:rPr>
                <w:rFonts w:asciiTheme="minorHAnsi" w:hAnsiTheme="minorHAnsi" w:cstheme="minorHAnsi"/>
                <w:sz w:val="20"/>
                <w:szCs w:val="20"/>
              </w:rPr>
            </w:pPr>
            <w:r>
              <w:rPr>
                <w:rFonts w:asciiTheme="minorHAnsi" w:hAnsiTheme="minorHAnsi" w:cstheme="minorHAnsi"/>
                <w:sz w:val="20"/>
                <w:szCs w:val="20"/>
              </w:rPr>
              <w:t>0</w:t>
            </w:r>
          </w:p>
        </w:tc>
        <w:tc>
          <w:tcPr>
            <w:tcW w:w="625" w:type="dxa"/>
            <w:tcBorders>
              <w:top w:val="single" w:sz="4" w:space="0" w:color="auto"/>
              <w:left w:val="single" w:sz="4" w:space="0" w:color="auto"/>
              <w:bottom w:val="single" w:sz="4" w:space="0" w:color="auto"/>
              <w:right w:val="single" w:sz="4" w:space="0" w:color="auto"/>
            </w:tcBorders>
          </w:tcPr>
          <w:p w14:paraId="4A7D4029" w14:textId="136B6CF4" w:rsidR="0004199D" w:rsidRDefault="00B62D9C" w:rsidP="0004199D">
            <w:pPr>
              <w:jc w:val="center"/>
              <w:rPr>
                <w:rFonts w:asciiTheme="minorHAnsi" w:hAnsiTheme="minorHAnsi" w:cstheme="minorHAnsi"/>
                <w:sz w:val="20"/>
                <w:szCs w:val="20"/>
              </w:rPr>
            </w:pPr>
            <w:r>
              <w:rPr>
                <w:rFonts w:asciiTheme="minorHAnsi" w:hAnsiTheme="minorHAnsi" w:cstheme="minorHAnsi"/>
                <w:sz w:val="20"/>
                <w:szCs w:val="20"/>
              </w:rPr>
              <w:t>0</w:t>
            </w:r>
          </w:p>
        </w:tc>
      </w:tr>
    </w:tbl>
    <w:p w14:paraId="28345B2D" w14:textId="77777777" w:rsidR="00C64906" w:rsidRPr="00931566" w:rsidRDefault="00C64906" w:rsidP="002D75C3">
      <w:pPr>
        <w:pStyle w:val="Titolo2"/>
        <w:jc w:val="both"/>
        <w:rPr>
          <w:rFonts w:asciiTheme="minorHAnsi" w:hAnsiTheme="minorHAnsi" w:cstheme="minorHAnsi"/>
          <w:szCs w:val="24"/>
        </w:rPr>
      </w:pPr>
      <w:bookmarkStart w:id="36" w:name="_Toc127700468"/>
    </w:p>
    <w:p w14:paraId="7B9A9A98" w14:textId="77777777" w:rsidR="006E36F6" w:rsidRPr="00931566" w:rsidRDefault="006E36F6" w:rsidP="002D75C3">
      <w:pPr>
        <w:pStyle w:val="Titolo2"/>
        <w:jc w:val="both"/>
        <w:rPr>
          <w:rFonts w:asciiTheme="minorHAnsi" w:hAnsiTheme="minorHAnsi" w:cstheme="minorHAnsi"/>
          <w:sz w:val="20"/>
          <w:szCs w:val="20"/>
        </w:rPr>
      </w:pPr>
      <w:bookmarkStart w:id="37" w:name="_Toc535857758"/>
      <w:r w:rsidRPr="00931566">
        <w:rPr>
          <w:rFonts w:asciiTheme="minorHAnsi" w:hAnsiTheme="minorHAnsi" w:cstheme="minorHAnsi"/>
          <w:szCs w:val="24"/>
        </w:rPr>
        <w:t>3.1</w:t>
      </w:r>
      <w:r w:rsidR="00C64906" w:rsidRPr="00931566">
        <w:rPr>
          <w:rFonts w:asciiTheme="minorHAnsi" w:hAnsiTheme="minorHAnsi" w:cstheme="minorHAnsi"/>
          <w:szCs w:val="24"/>
        </w:rPr>
        <w:t>1</w:t>
      </w:r>
      <w:r w:rsidRPr="00931566">
        <w:rPr>
          <w:rFonts w:asciiTheme="minorHAnsi" w:hAnsiTheme="minorHAnsi" w:cstheme="minorHAnsi"/>
          <w:szCs w:val="24"/>
        </w:rPr>
        <w:t xml:space="preserve"> </w:t>
      </w:r>
      <w:bookmarkEnd w:id="36"/>
      <w:r w:rsidR="00C64906" w:rsidRPr="00931566">
        <w:rPr>
          <w:rFonts w:asciiTheme="minorHAnsi" w:hAnsiTheme="minorHAnsi" w:cstheme="minorHAnsi"/>
          <w:szCs w:val="24"/>
        </w:rPr>
        <w:t>Coinvolgimento delle le parti interessate</w:t>
      </w:r>
      <w:bookmarkEnd w:id="37"/>
    </w:p>
    <w:p w14:paraId="7529C3D5" w14:textId="77777777" w:rsidR="00AE365F" w:rsidRPr="00931566" w:rsidRDefault="00AE365F" w:rsidP="002D75C3">
      <w:pPr>
        <w:spacing w:line="360" w:lineRule="auto"/>
        <w:jc w:val="both"/>
        <w:rPr>
          <w:rFonts w:asciiTheme="minorHAnsi" w:hAnsiTheme="minorHAnsi" w:cstheme="minorHAnsi"/>
          <w:sz w:val="20"/>
          <w:szCs w:val="20"/>
        </w:rPr>
      </w:pPr>
    </w:p>
    <w:p w14:paraId="5E4AC414" w14:textId="77777777" w:rsidR="006E36F6" w:rsidRPr="00931566" w:rsidRDefault="009F0767"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Euro Stampaggi </w:t>
      </w:r>
      <w:r w:rsidR="009E490D" w:rsidRPr="00931566">
        <w:rPr>
          <w:rFonts w:asciiTheme="minorHAnsi" w:hAnsiTheme="minorHAnsi" w:cstheme="minorHAnsi"/>
          <w:sz w:val="20"/>
          <w:szCs w:val="20"/>
        </w:rPr>
        <w:t>S.p.A.</w:t>
      </w:r>
      <w:r w:rsidR="006E36F6" w:rsidRPr="00931566">
        <w:rPr>
          <w:rFonts w:asciiTheme="minorHAnsi" w:hAnsiTheme="minorHAnsi" w:cstheme="minorHAnsi"/>
          <w:sz w:val="20"/>
          <w:szCs w:val="20"/>
        </w:rPr>
        <w:t xml:space="preserve"> ha identificato tutte le principali parti interessate, alle quali verrà inviata una comunicazione relativa al percorso etico intrapreso dall’Azienda.  Il presente bilancio sociale rappresenta il principale strumento di comunicazione esterna </w:t>
      </w:r>
      <w:proofErr w:type="spellStart"/>
      <w:r w:rsidR="006E36F6" w:rsidRPr="00931566">
        <w:rPr>
          <w:rFonts w:asciiTheme="minorHAnsi" w:hAnsiTheme="minorHAnsi" w:cstheme="minorHAnsi"/>
          <w:sz w:val="20"/>
          <w:szCs w:val="20"/>
        </w:rPr>
        <w:t>ed</w:t>
      </w:r>
      <w:proofErr w:type="spellEnd"/>
      <w:r w:rsidR="006E36F6" w:rsidRPr="00931566">
        <w:rPr>
          <w:rFonts w:asciiTheme="minorHAnsi" w:hAnsiTheme="minorHAnsi" w:cstheme="minorHAnsi"/>
          <w:sz w:val="20"/>
          <w:szCs w:val="20"/>
        </w:rPr>
        <w:t xml:space="preserve"> interna che l’Azienda intende utilizzare per mettere a conoscenza tutti i propri stakeholder degli impegni per l’Etica e dei risultati conseguiti. Sul sito aziendale, inoltre, è </w:t>
      </w:r>
      <w:r w:rsidR="00E904AD" w:rsidRPr="00931566">
        <w:rPr>
          <w:rFonts w:asciiTheme="minorHAnsi" w:hAnsiTheme="minorHAnsi" w:cstheme="minorHAnsi"/>
          <w:sz w:val="20"/>
          <w:szCs w:val="20"/>
        </w:rPr>
        <w:t>stato predisposto</w:t>
      </w:r>
      <w:r w:rsidR="006E36F6" w:rsidRPr="00931566">
        <w:rPr>
          <w:rFonts w:asciiTheme="minorHAnsi" w:hAnsiTheme="minorHAnsi" w:cstheme="minorHAnsi"/>
          <w:sz w:val="20"/>
          <w:szCs w:val="20"/>
        </w:rPr>
        <w:t xml:space="preserve"> un apposito spazio dedicato alla responsabilità sociale sul quale pubblicare i documenti relativi alla gestione del Sistema di Responsabilità Sociale.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Lo strumento principale di comunicazione è individuato comunque nel presente Bilancio</w:t>
      </w:r>
      <w:r w:rsidR="00C64906" w:rsidRPr="00931566">
        <w:rPr>
          <w:rFonts w:asciiTheme="minorHAnsi" w:hAnsiTheme="minorHAnsi" w:cstheme="minorHAnsi"/>
          <w:sz w:val="20"/>
          <w:szCs w:val="20"/>
        </w:rPr>
        <w:t>.</w:t>
      </w:r>
    </w:p>
    <w:p w14:paraId="43DD7A8C" w14:textId="77777777" w:rsidR="00C64906" w:rsidRPr="00931566" w:rsidRDefault="00C64906" w:rsidP="002D75C3">
      <w:pPr>
        <w:spacing w:line="360" w:lineRule="auto"/>
        <w:jc w:val="both"/>
        <w:rPr>
          <w:rFonts w:asciiTheme="minorHAnsi" w:hAnsiTheme="minorHAnsi" w:cstheme="minorHAnsi"/>
          <w:sz w:val="20"/>
          <w:szCs w:val="20"/>
        </w:rPr>
      </w:pPr>
    </w:p>
    <w:p w14:paraId="22B31E9C" w14:textId="77777777" w:rsidR="00AE365F" w:rsidRPr="00931566" w:rsidRDefault="00C64906" w:rsidP="002D75C3">
      <w:pPr>
        <w:pStyle w:val="Titolo2"/>
        <w:jc w:val="both"/>
        <w:rPr>
          <w:rFonts w:asciiTheme="minorHAnsi" w:hAnsiTheme="minorHAnsi" w:cstheme="minorHAnsi"/>
          <w:szCs w:val="24"/>
        </w:rPr>
      </w:pPr>
      <w:bookmarkStart w:id="38" w:name="_Toc472610606"/>
      <w:bookmarkStart w:id="39" w:name="_Toc535857759"/>
      <w:r w:rsidRPr="00931566">
        <w:rPr>
          <w:rFonts w:asciiTheme="minorHAnsi" w:hAnsiTheme="minorHAnsi" w:cstheme="minorHAnsi"/>
          <w:szCs w:val="24"/>
        </w:rPr>
        <w:t xml:space="preserve">3.12 </w:t>
      </w:r>
      <w:bookmarkEnd w:id="38"/>
      <w:r w:rsidRPr="00931566">
        <w:rPr>
          <w:rFonts w:asciiTheme="minorHAnsi" w:hAnsiTheme="minorHAnsi" w:cstheme="minorHAnsi"/>
          <w:szCs w:val="24"/>
        </w:rPr>
        <w:t>Verifica esterna</w:t>
      </w:r>
      <w:bookmarkEnd w:id="39"/>
    </w:p>
    <w:p w14:paraId="4CAA00AA" w14:textId="7C2A39E4" w:rsidR="007A5AD6" w:rsidRPr="000325AC" w:rsidRDefault="006E36F6" w:rsidP="00521099">
      <w:pPr>
        <w:pStyle w:val="Titolo2"/>
        <w:jc w:val="both"/>
        <w:rPr>
          <w:rFonts w:asciiTheme="minorHAnsi" w:hAnsiTheme="minorHAnsi" w:cstheme="minorHAnsi"/>
          <w:b w:val="0"/>
          <w:bCs w:val="0"/>
          <w:sz w:val="20"/>
          <w:szCs w:val="20"/>
        </w:rPr>
      </w:pPr>
      <w:r w:rsidRPr="000325AC">
        <w:rPr>
          <w:rFonts w:asciiTheme="minorHAnsi" w:hAnsiTheme="minorHAnsi" w:cstheme="minorHAnsi"/>
          <w:b w:val="0"/>
          <w:bCs w:val="0"/>
          <w:szCs w:val="24"/>
        </w:rPr>
        <w:t xml:space="preserve"> </w:t>
      </w:r>
      <w:r w:rsidRPr="000325AC">
        <w:rPr>
          <w:rFonts w:asciiTheme="minorHAnsi" w:hAnsiTheme="minorHAnsi" w:cstheme="minorHAnsi"/>
          <w:b w:val="0"/>
          <w:bCs w:val="0"/>
          <w:sz w:val="20"/>
          <w:szCs w:val="20"/>
        </w:rPr>
        <w:t>Il sistema di gestione della responsabilità sociale prevede verifiche ispettive interne ed esterne. Sono stat</w:t>
      </w:r>
      <w:r w:rsidR="00A0213E" w:rsidRPr="000325AC">
        <w:rPr>
          <w:rFonts w:asciiTheme="minorHAnsi" w:hAnsiTheme="minorHAnsi" w:cstheme="minorHAnsi"/>
          <w:b w:val="0"/>
          <w:bCs w:val="0"/>
          <w:sz w:val="20"/>
          <w:szCs w:val="20"/>
        </w:rPr>
        <w:t>i</w:t>
      </w:r>
      <w:r w:rsidRPr="000325AC">
        <w:rPr>
          <w:rFonts w:asciiTheme="minorHAnsi" w:hAnsiTheme="minorHAnsi" w:cstheme="minorHAnsi"/>
          <w:b w:val="0"/>
          <w:bCs w:val="0"/>
          <w:sz w:val="20"/>
          <w:szCs w:val="20"/>
        </w:rPr>
        <w:t xml:space="preserve"> pianificati audit interni ed esterni per il </w:t>
      </w:r>
      <w:r w:rsidR="00DC269C" w:rsidRPr="000325AC">
        <w:rPr>
          <w:rFonts w:asciiTheme="minorHAnsi" w:hAnsiTheme="minorHAnsi" w:cstheme="minorHAnsi"/>
          <w:b w:val="0"/>
          <w:bCs w:val="0"/>
          <w:sz w:val="20"/>
          <w:szCs w:val="20"/>
        </w:rPr>
        <w:t>20</w:t>
      </w:r>
      <w:r w:rsidR="000325AC">
        <w:rPr>
          <w:rFonts w:asciiTheme="minorHAnsi" w:hAnsiTheme="minorHAnsi" w:cstheme="minorHAnsi"/>
          <w:b w:val="0"/>
          <w:bCs w:val="0"/>
          <w:sz w:val="20"/>
          <w:szCs w:val="20"/>
        </w:rPr>
        <w:t>20</w:t>
      </w:r>
      <w:r w:rsidR="007A5AD6" w:rsidRPr="000325AC">
        <w:rPr>
          <w:rFonts w:asciiTheme="minorHAnsi" w:hAnsiTheme="minorHAnsi" w:cstheme="minorHAnsi"/>
          <w:b w:val="0"/>
          <w:bCs w:val="0"/>
          <w:sz w:val="20"/>
          <w:szCs w:val="20"/>
        </w:rPr>
        <w:t>.</w:t>
      </w:r>
    </w:p>
    <w:p w14:paraId="30E86A3A" w14:textId="77777777" w:rsidR="006E36F6" w:rsidRPr="00931566" w:rsidRDefault="006E36F6" w:rsidP="002D75C3">
      <w:pPr>
        <w:spacing w:line="360"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647"/>
        <w:gridCol w:w="622"/>
      </w:tblGrid>
      <w:tr w:rsidR="0004199D" w:rsidRPr="00931566" w14:paraId="68C93EBB" w14:textId="4DC928DA" w:rsidTr="0004199D">
        <w:trPr>
          <w:jc w:val="center"/>
        </w:trPr>
        <w:tc>
          <w:tcPr>
            <w:tcW w:w="7650" w:type="dxa"/>
            <w:shd w:val="clear" w:color="auto" w:fill="BFBFBF" w:themeFill="background1" w:themeFillShade="BF"/>
          </w:tcPr>
          <w:p w14:paraId="5F3FFF32" w14:textId="77777777" w:rsidR="0004199D" w:rsidRPr="00931566" w:rsidRDefault="0004199D" w:rsidP="00DD0014">
            <w:pPr>
              <w:spacing w:line="360" w:lineRule="auto"/>
              <w:jc w:val="both"/>
              <w:rPr>
                <w:rFonts w:asciiTheme="minorHAnsi" w:hAnsiTheme="minorHAnsi" w:cstheme="minorHAnsi"/>
                <w:sz w:val="20"/>
                <w:szCs w:val="20"/>
              </w:rPr>
            </w:pPr>
          </w:p>
        </w:tc>
        <w:tc>
          <w:tcPr>
            <w:tcW w:w="709" w:type="dxa"/>
            <w:shd w:val="clear" w:color="auto" w:fill="BFBFBF" w:themeFill="background1" w:themeFillShade="BF"/>
          </w:tcPr>
          <w:p w14:paraId="436730D5" w14:textId="77777777" w:rsidR="0004199D" w:rsidRPr="00931566" w:rsidRDefault="0004199D" w:rsidP="00183F84">
            <w:pPr>
              <w:spacing w:line="360" w:lineRule="auto"/>
              <w:jc w:val="center"/>
              <w:rPr>
                <w:rFonts w:asciiTheme="minorHAnsi" w:hAnsiTheme="minorHAnsi" w:cstheme="minorHAnsi"/>
                <w:b/>
                <w:sz w:val="20"/>
                <w:szCs w:val="20"/>
              </w:rPr>
            </w:pPr>
            <w:r w:rsidRPr="00931566">
              <w:rPr>
                <w:rFonts w:asciiTheme="minorHAnsi" w:hAnsiTheme="minorHAnsi" w:cstheme="minorHAnsi"/>
                <w:b/>
                <w:sz w:val="20"/>
                <w:szCs w:val="20"/>
              </w:rPr>
              <w:t>201</w:t>
            </w:r>
            <w:r>
              <w:rPr>
                <w:rFonts w:asciiTheme="minorHAnsi" w:hAnsiTheme="minorHAnsi" w:cstheme="minorHAnsi"/>
                <w:b/>
                <w:sz w:val="20"/>
                <w:szCs w:val="20"/>
              </w:rPr>
              <w:t>8</w:t>
            </w:r>
          </w:p>
        </w:tc>
        <w:tc>
          <w:tcPr>
            <w:tcW w:w="647" w:type="dxa"/>
            <w:shd w:val="clear" w:color="auto" w:fill="BFBFBF" w:themeFill="background1" w:themeFillShade="BF"/>
          </w:tcPr>
          <w:p w14:paraId="2A98F742" w14:textId="0638F819" w:rsidR="0004199D" w:rsidRPr="00931566" w:rsidRDefault="0004199D" w:rsidP="00183F84">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2019</w:t>
            </w:r>
          </w:p>
        </w:tc>
        <w:tc>
          <w:tcPr>
            <w:tcW w:w="622" w:type="dxa"/>
            <w:shd w:val="clear" w:color="auto" w:fill="BFBFBF" w:themeFill="background1" w:themeFillShade="BF"/>
          </w:tcPr>
          <w:p w14:paraId="39312011" w14:textId="41D1370F" w:rsidR="0004199D" w:rsidRPr="0004199D" w:rsidRDefault="0004199D" w:rsidP="00183F84">
            <w:pPr>
              <w:spacing w:line="360" w:lineRule="auto"/>
              <w:jc w:val="center"/>
              <w:rPr>
                <w:rFonts w:asciiTheme="minorHAnsi" w:hAnsiTheme="minorHAnsi" w:cstheme="minorHAnsi"/>
                <w:b/>
                <w:sz w:val="20"/>
                <w:szCs w:val="20"/>
              </w:rPr>
            </w:pPr>
            <w:r w:rsidRPr="0004199D">
              <w:rPr>
                <w:rFonts w:asciiTheme="minorHAnsi" w:hAnsiTheme="minorHAnsi" w:cstheme="minorHAnsi"/>
                <w:b/>
                <w:sz w:val="20"/>
                <w:szCs w:val="20"/>
              </w:rPr>
              <w:t>2020</w:t>
            </w:r>
          </w:p>
        </w:tc>
      </w:tr>
      <w:tr w:rsidR="0004199D" w:rsidRPr="00931566" w14:paraId="5AA77C2E" w14:textId="2CA80318" w:rsidTr="0004199D">
        <w:trPr>
          <w:jc w:val="center"/>
        </w:trPr>
        <w:tc>
          <w:tcPr>
            <w:tcW w:w="7650" w:type="dxa"/>
          </w:tcPr>
          <w:p w14:paraId="0B788698" w14:textId="77777777" w:rsidR="0004199D" w:rsidRPr="00931566" w:rsidRDefault="0004199D" w:rsidP="00DD0014">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Audit ente di Certificazione SA8000</w:t>
            </w:r>
          </w:p>
        </w:tc>
        <w:tc>
          <w:tcPr>
            <w:tcW w:w="709" w:type="dxa"/>
          </w:tcPr>
          <w:p w14:paraId="381A0E68" w14:textId="77777777" w:rsidR="0004199D" w:rsidRPr="00931566" w:rsidRDefault="0004199D" w:rsidP="00183F84">
            <w:pPr>
              <w:spacing w:line="360" w:lineRule="auto"/>
              <w:jc w:val="center"/>
              <w:rPr>
                <w:rFonts w:asciiTheme="minorHAnsi" w:hAnsiTheme="minorHAnsi" w:cstheme="minorHAnsi"/>
                <w:sz w:val="20"/>
                <w:szCs w:val="20"/>
              </w:rPr>
            </w:pPr>
            <w:r w:rsidRPr="00931566">
              <w:rPr>
                <w:rFonts w:asciiTheme="minorHAnsi" w:hAnsiTheme="minorHAnsi" w:cstheme="minorHAnsi"/>
                <w:sz w:val="20"/>
                <w:szCs w:val="20"/>
              </w:rPr>
              <w:t>2</w:t>
            </w:r>
          </w:p>
        </w:tc>
        <w:tc>
          <w:tcPr>
            <w:tcW w:w="647" w:type="dxa"/>
          </w:tcPr>
          <w:p w14:paraId="7BEBFBDA" w14:textId="52929605" w:rsidR="0004199D" w:rsidRPr="00931566"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622" w:type="dxa"/>
          </w:tcPr>
          <w:p w14:paraId="448B7E2B" w14:textId="3ED39962" w:rsidR="0004199D"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p>
        </w:tc>
      </w:tr>
      <w:tr w:rsidR="0004199D" w:rsidRPr="00931566" w14:paraId="3EF98207" w14:textId="36741848" w:rsidTr="0004199D">
        <w:trPr>
          <w:jc w:val="center"/>
        </w:trPr>
        <w:tc>
          <w:tcPr>
            <w:tcW w:w="7650" w:type="dxa"/>
          </w:tcPr>
          <w:p w14:paraId="6653C6BA" w14:textId="77777777" w:rsidR="0004199D" w:rsidRPr="00931566" w:rsidRDefault="0004199D" w:rsidP="00DD0014">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Audit clienti in materia di Responsabilità sociale</w:t>
            </w:r>
          </w:p>
        </w:tc>
        <w:tc>
          <w:tcPr>
            <w:tcW w:w="709" w:type="dxa"/>
          </w:tcPr>
          <w:p w14:paraId="2E27912F" w14:textId="77777777" w:rsidR="0004199D" w:rsidRPr="00931566"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647" w:type="dxa"/>
          </w:tcPr>
          <w:p w14:paraId="0CD73F5B" w14:textId="5C922DD5" w:rsidR="0004199D"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622" w:type="dxa"/>
          </w:tcPr>
          <w:p w14:paraId="1ED441C6" w14:textId="6DF28809" w:rsidR="0004199D" w:rsidRDefault="009225B5"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2</w:t>
            </w:r>
          </w:p>
        </w:tc>
      </w:tr>
      <w:tr w:rsidR="0004199D" w:rsidRPr="00931566" w14:paraId="4E7527E7" w14:textId="4FEC0492" w:rsidTr="0004199D">
        <w:trPr>
          <w:jc w:val="center"/>
        </w:trPr>
        <w:tc>
          <w:tcPr>
            <w:tcW w:w="7650" w:type="dxa"/>
          </w:tcPr>
          <w:p w14:paraId="04FE2B1A" w14:textId="77777777" w:rsidR="0004199D" w:rsidRPr="00931566" w:rsidRDefault="0004199D" w:rsidP="00DD0014">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Ispezioni, controlli o verifiche da parte degli enti di controllo (ASL, Ispettorato del lavoro ecc.)</w:t>
            </w:r>
          </w:p>
        </w:tc>
        <w:tc>
          <w:tcPr>
            <w:tcW w:w="709" w:type="dxa"/>
          </w:tcPr>
          <w:p w14:paraId="72234759" w14:textId="77777777" w:rsidR="0004199D" w:rsidRPr="00931566" w:rsidRDefault="0004199D" w:rsidP="00183F84">
            <w:pPr>
              <w:spacing w:line="360" w:lineRule="auto"/>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647" w:type="dxa"/>
          </w:tcPr>
          <w:p w14:paraId="5BF72E92" w14:textId="6EF5336C" w:rsidR="0004199D" w:rsidRPr="00931566"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622" w:type="dxa"/>
          </w:tcPr>
          <w:p w14:paraId="2C78455C" w14:textId="42260767" w:rsidR="0004199D" w:rsidRDefault="006023E9"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1DDB4DD9" w14:textId="1D09989D" w:rsidTr="0004199D">
        <w:trPr>
          <w:jc w:val="center"/>
        </w:trPr>
        <w:tc>
          <w:tcPr>
            <w:tcW w:w="7650" w:type="dxa"/>
          </w:tcPr>
          <w:p w14:paraId="7F88AB72" w14:textId="77777777" w:rsidR="0004199D" w:rsidRPr="00931566" w:rsidRDefault="0004199D" w:rsidP="00DD0014">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Audit da parte di altre parti interessate</w:t>
            </w:r>
          </w:p>
        </w:tc>
        <w:tc>
          <w:tcPr>
            <w:tcW w:w="709" w:type="dxa"/>
          </w:tcPr>
          <w:p w14:paraId="7D2C0C28" w14:textId="77777777" w:rsidR="0004199D" w:rsidRPr="00931566" w:rsidRDefault="0004199D" w:rsidP="00183F84">
            <w:pPr>
              <w:spacing w:line="360" w:lineRule="auto"/>
              <w:jc w:val="center"/>
              <w:rPr>
                <w:rFonts w:asciiTheme="minorHAnsi" w:hAnsiTheme="minorHAnsi" w:cstheme="minorHAnsi"/>
                <w:sz w:val="20"/>
                <w:szCs w:val="20"/>
              </w:rPr>
            </w:pPr>
            <w:r w:rsidRPr="00931566">
              <w:rPr>
                <w:rFonts w:asciiTheme="minorHAnsi" w:hAnsiTheme="minorHAnsi" w:cstheme="minorHAnsi"/>
                <w:sz w:val="20"/>
                <w:szCs w:val="20"/>
              </w:rPr>
              <w:t>0</w:t>
            </w:r>
          </w:p>
        </w:tc>
        <w:tc>
          <w:tcPr>
            <w:tcW w:w="647" w:type="dxa"/>
          </w:tcPr>
          <w:p w14:paraId="22FE1313" w14:textId="4FC2976A" w:rsidR="0004199D" w:rsidRPr="00931566"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622" w:type="dxa"/>
          </w:tcPr>
          <w:p w14:paraId="14308FBC" w14:textId="47F6DB86" w:rsidR="0004199D" w:rsidRDefault="006023E9"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0</w:t>
            </w:r>
          </w:p>
        </w:tc>
      </w:tr>
      <w:tr w:rsidR="0004199D" w:rsidRPr="00931566" w14:paraId="766573F3" w14:textId="2606EAD4" w:rsidTr="0004199D">
        <w:trPr>
          <w:jc w:val="center"/>
        </w:trPr>
        <w:tc>
          <w:tcPr>
            <w:tcW w:w="7650" w:type="dxa"/>
            <w:tcBorders>
              <w:top w:val="single" w:sz="4" w:space="0" w:color="auto"/>
              <w:left w:val="single" w:sz="4" w:space="0" w:color="auto"/>
              <w:bottom w:val="single" w:sz="4" w:space="0" w:color="auto"/>
              <w:right w:val="single" w:sz="4" w:space="0" w:color="auto"/>
            </w:tcBorders>
          </w:tcPr>
          <w:p w14:paraId="0146464B" w14:textId="77777777" w:rsidR="0004199D" w:rsidRPr="00931566" w:rsidRDefault="0004199D" w:rsidP="00DD0014">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Audit interni</w:t>
            </w:r>
          </w:p>
        </w:tc>
        <w:tc>
          <w:tcPr>
            <w:tcW w:w="709" w:type="dxa"/>
            <w:tcBorders>
              <w:top w:val="single" w:sz="4" w:space="0" w:color="auto"/>
              <w:left w:val="single" w:sz="4" w:space="0" w:color="auto"/>
              <w:bottom w:val="single" w:sz="4" w:space="0" w:color="auto"/>
              <w:right w:val="single" w:sz="4" w:space="0" w:color="auto"/>
            </w:tcBorders>
          </w:tcPr>
          <w:p w14:paraId="7638A6D7" w14:textId="77777777" w:rsidR="0004199D" w:rsidRPr="00931566" w:rsidRDefault="0004199D" w:rsidP="00183F84">
            <w:pPr>
              <w:spacing w:line="360" w:lineRule="auto"/>
              <w:jc w:val="center"/>
              <w:rPr>
                <w:rFonts w:asciiTheme="minorHAnsi" w:hAnsiTheme="minorHAnsi" w:cstheme="minorHAnsi"/>
                <w:sz w:val="20"/>
                <w:szCs w:val="20"/>
              </w:rPr>
            </w:pPr>
            <w:r w:rsidRPr="00931566">
              <w:rPr>
                <w:rFonts w:asciiTheme="minorHAnsi" w:hAnsiTheme="minorHAnsi" w:cstheme="minorHAnsi"/>
                <w:sz w:val="20"/>
                <w:szCs w:val="20"/>
              </w:rPr>
              <w:t>1</w:t>
            </w:r>
          </w:p>
        </w:tc>
        <w:tc>
          <w:tcPr>
            <w:tcW w:w="647" w:type="dxa"/>
            <w:tcBorders>
              <w:top w:val="single" w:sz="4" w:space="0" w:color="auto"/>
              <w:left w:val="single" w:sz="4" w:space="0" w:color="auto"/>
              <w:bottom w:val="single" w:sz="4" w:space="0" w:color="auto"/>
              <w:right w:val="single" w:sz="4" w:space="0" w:color="auto"/>
            </w:tcBorders>
          </w:tcPr>
          <w:p w14:paraId="7D3791ED" w14:textId="7737ADF9" w:rsidR="0004199D" w:rsidRPr="00931566"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22" w:type="dxa"/>
            <w:tcBorders>
              <w:top w:val="single" w:sz="4" w:space="0" w:color="auto"/>
              <w:left w:val="single" w:sz="4" w:space="0" w:color="auto"/>
              <w:bottom w:val="single" w:sz="4" w:space="0" w:color="auto"/>
              <w:right w:val="single" w:sz="4" w:space="0" w:color="auto"/>
            </w:tcBorders>
          </w:tcPr>
          <w:p w14:paraId="726B7E16" w14:textId="444FA757" w:rsidR="0004199D" w:rsidRDefault="0004199D" w:rsidP="00183F84">
            <w:pPr>
              <w:spacing w:line="360" w:lineRule="auto"/>
              <w:jc w:val="center"/>
              <w:rPr>
                <w:rFonts w:asciiTheme="minorHAnsi" w:hAnsiTheme="minorHAnsi" w:cstheme="minorHAnsi"/>
                <w:sz w:val="20"/>
                <w:szCs w:val="20"/>
              </w:rPr>
            </w:pPr>
            <w:r>
              <w:rPr>
                <w:rFonts w:asciiTheme="minorHAnsi" w:hAnsiTheme="minorHAnsi" w:cstheme="minorHAnsi"/>
                <w:sz w:val="20"/>
                <w:szCs w:val="20"/>
              </w:rPr>
              <w:t>1</w:t>
            </w:r>
          </w:p>
        </w:tc>
      </w:tr>
    </w:tbl>
    <w:p w14:paraId="2D1E1635" w14:textId="77777777" w:rsidR="002B215B" w:rsidRPr="00931566" w:rsidRDefault="002B215B" w:rsidP="002D75C3">
      <w:pPr>
        <w:spacing w:line="360" w:lineRule="auto"/>
        <w:jc w:val="both"/>
        <w:rPr>
          <w:rFonts w:asciiTheme="minorHAnsi" w:hAnsiTheme="minorHAnsi" w:cstheme="minorHAnsi"/>
          <w:sz w:val="20"/>
          <w:szCs w:val="20"/>
        </w:rPr>
      </w:pPr>
    </w:p>
    <w:p w14:paraId="7646BC81" w14:textId="77777777" w:rsidR="006E36F6" w:rsidRPr="00931566" w:rsidRDefault="006E36F6" w:rsidP="002D75C3">
      <w:pPr>
        <w:pStyle w:val="Titolo2"/>
        <w:jc w:val="both"/>
        <w:rPr>
          <w:rFonts w:asciiTheme="minorHAnsi" w:hAnsiTheme="minorHAnsi" w:cstheme="minorHAnsi"/>
          <w:szCs w:val="24"/>
        </w:rPr>
      </w:pPr>
      <w:bookmarkStart w:id="40" w:name="_Toc535857760"/>
      <w:r w:rsidRPr="00931566">
        <w:rPr>
          <w:rFonts w:asciiTheme="minorHAnsi" w:hAnsiTheme="minorHAnsi" w:cstheme="minorHAnsi"/>
          <w:szCs w:val="24"/>
        </w:rPr>
        <w:t>3.1</w:t>
      </w:r>
      <w:r w:rsidR="00C64906" w:rsidRPr="00931566">
        <w:rPr>
          <w:rFonts w:asciiTheme="minorHAnsi" w:hAnsiTheme="minorHAnsi" w:cstheme="minorHAnsi"/>
          <w:szCs w:val="24"/>
        </w:rPr>
        <w:t>3</w:t>
      </w:r>
      <w:r w:rsidRPr="00931566">
        <w:rPr>
          <w:rFonts w:asciiTheme="minorHAnsi" w:hAnsiTheme="minorHAnsi" w:cstheme="minorHAnsi"/>
          <w:szCs w:val="24"/>
        </w:rPr>
        <w:t xml:space="preserve"> Registrazioni</w:t>
      </w:r>
      <w:bookmarkEnd w:id="40"/>
      <w:r w:rsidRPr="00931566">
        <w:rPr>
          <w:rFonts w:asciiTheme="minorHAnsi" w:hAnsiTheme="minorHAnsi" w:cstheme="minorHAnsi"/>
          <w:szCs w:val="24"/>
        </w:rPr>
        <w:t xml:space="preserve"> </w:t>
      </w:r>
    </w:p>
    <w:p w14:paraId="12BA851F" w14:textId="77777777" w:rsidR="00AE365F" w:rsidRPr="00931566" w:rsidRDefault="00AE365F" w:rsidP="002D75C3">
      <w:pPr>
        <w:jc w:val="both"/>
        <w:rPr>
          <w:rFonts w:asciiTheme="minorHAnsi" w:hAnsiTheme="minorHAnsi" w:cstheme="minorHAnsi"/>
        </w:rPr>
      </w:pPr>
    </w:p>
    <w:p w14:paraId="1891AB3D" w14:textId="77777777"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Tutte le registrazioni, siano esse elettroniche che in formato cartaceo, sono gestite in conformità a quanto previsto nel documento Elenco Documenti accessibile da tutti gli operatori mediante la rete aziendale.</w:t>
      </w:r>
    </w:p>
    <w:p w14:paraId="276306BF" w14:textId="3F4FF26B" w:rsidR="006E36F6" w:rsidRPr="00931566" w:rsidRDefault="006E36F6" w:rsidP="002D75C3">
      <w:pPr>
        <w:pStyle w:val="Titolo2"/>
        <w:jc w:val="both"/>
        <w:rPr>
          <w:rFonts w:asciiTheme="minorHAnsi" w:hAnsiTheme="minorHAnsi" w:cstheme="minorHAnsi"/>
          <w:szCs w:val="24"/>
        </w:rPr>
      </w:pPr>
      <w:bookmarkStart w:id="41" w:name="_Toc535857761"/>
      <w:r w:rsidRPr="00931566">
        <w:rPr>
          <w:rFonts w:asciiTheme="minorHAnsi" w:hAnsiTheme="minorHAnsi" w:cstheme="minorHAnsi"/>
          <w:szCs w:val="24"/>
        </w:rPr>
        <w:lastRenderedPageBreak/>
        <w:t>3.1</w:t>
      </w:r>
      <w:r w:rsidR="00C64906" w:rsidRPr="00931566">
        <w:rPr>
          <w:rFonts w:asciiTheme="minorHAnsi" w:hAnsiTheme="minorHAnsi" w:cstheme="minorHAnsi"/>
          <w:szCs w:val="24"/>
        </w:rPr>
        <w:t>4</w:t>
      </w:r>
      <w:r w:rsidRPr="00931566">
        <w:rPr>
          <w:rFonts w:asciiTheme="minorHAnsi" w:hAnsiTheme="minorHAnsi" w:cstheme="minorHAnsi"/>
          <w:szCs w:val="24"/>
        </w:rPr>
        <w:t xml:space="preserve"> Obiettivi per il </w:t>
      </w:r>
      <w:r w:rsidR="00DC269C">
        <w:rPr>
          <w:rFonts w:asciiTheme="minorHAnsi" w:hAnsiTheme="minorHAnsi" w:cstheme="minorHAnsi"/>
          <w:szCs w:val="24"/>
        </w:rPr>
        <w:t>20</w:t>
      </w:r>
      <w:bookmarkEnd w:id="41"/>
      <w:r w:rsidR="000325AC">
        <w:rPr>
          <w:rFonts w:asciiTheme="minorHAnsi" w:hAnsiTheme="minorHAnsi" w:cstheme="minorHAnsi"/>
          <w:szCs w:val="24"/>
        </w:rPr>
        <w:t>2</w:t>
      </w:r>
      <w:r w:rsidR="0004199D">
        <w:rPr>
          <w:rFonts w:asciiTheme="minorHAnsi" w:hAnsiTheme="minorHAnsi" w:cstheme="minorHAnsi"/>
          <w:szCs w:val="24"/>
        </w:rPr>
        <w:t>1</w:t>
      </w:r>
    </w:p>
    <w:p w14:paraId="1D06A116" w14:textId="77777777" w:rsidR="00AE365F" w:rsidRPr="00931566" w:rsidRDefault="00AE365F" w:rsidP="002D75C3">
      <w:pPr>
        <w:jc w:val="both"/>
        <w:rPr>
          <w:rFonts w:asciiTheme="minorHAnsi" w:hAnsiTheme="minorHAnsi" w:cstheme="minorHAnsi"/>
        </w:rPr>
      </w:pPr>
    </w:p>
    <w:p w14:paraId="225E7859" w14:textId="3AF0CE95" w:rsidR="006E36F6" w:rsidRPr="00931566" w:rsidRDefault="006E36F6"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Di seguito si riepilogano tutti gli obiettivi decisi in occasione del Riesame della Direzione e costitue</w:t>
      </w:r>
      <w:r w:rsidR="00AE365F" w:rsidRPr="00931566">
        <w:rPr>
          <w:rFonts w:asciiTheme="minorHAnsi" w:hAnsiTheme="minorHAnsi" w:cstheme="minorHAnsi"/>
          <w:sz w:val="20"/>
          <w:szCs w:val="20"/>
        </w:rPr>
        <w:t xml:space="preserve">nti il “Programma Aziendale </w:t>
      </w:r>
      <w:r w:rsidR="00DC269C">
        <w:rPr>
          <w:rFonts w:asciiTheme="minorHAnsi" w:hAnsiTheme="minorHAnsi" w:cstheme="minorHAnsi"/>
          <w:sz w:val="20"/>
          <w:szCs w:val="20"/>
        </w:rPr>
        <w:t>20</w:t>
      </w:r>
      <w:r w:rsidR="000325AC">
        <w:rPr>
          <w:rFonts w:asciiTheme="minorHAnsi" w:hAnsiTheme="minorHAnsi" w:cstheme="minorHAnsi"/>
          <w:sz w:val="20"/>
          <w:szCs w:val="20"/>
        </w:rPr>
        <w:t>20</w:t>
      </w:r>
      <w:r w:rsidRPr="00931566">
        <w:rPr>
          <w:rFonts w:asciiTheme="minorHAnsi" w:hAnsiTheme="minorHAnsi" w:cstheme="minorHAnsi"/>
          <w:sz w:val="20"/>
          <w:szCs w:val="20"/>
        </w:rPr>
        <w:t>” per la SA8000.</w:t>
      </w:r>
    </w:p>
    <w:p w14:paraId="1D3BC062" w14:textId="77777777" w:rsidR="00A71685" w:rsidRPr="00931566" w:rsidRDefault="00A71685" w:rsidP="002D75C3">
      <w:pPr>
        <w:spacing w:line="360" w:lineRule="auto"/>
        <w:jc w:val="both"/>
        <w:rPr>
          <w:rFonts w:asciiTheme="minorHAnsi" w:hAnsiTheme="minorHAnsi" w:cstheme="minorHAnsi"/>
          <w:sz w:val="20"/>
          <w:szCs w:val="20"/>
        </w:rPr>
      </w:pPr>
    </w:p>
    <w:tbl>
      <w:tblPr>
        <w:tblW w:w="9355" w:type="dxa"/>
        <w:tblCellMar>
          <w:left w:w="70" w:type="dxa"/>
          <w:right w:w="70" w:type="dxa"/>
        </w:tblCellMar>
        <w:tblLook w:val="04A0" w:firstRow="1" w:lastRow="0" w:firstColumn="1" w:lastColumn="0" w:noHBand="0" w:noVBand="1"/>
      </w:tblPr>
      <w:tblGrid>
        <w:gridCol w:w="1843"/>
        <w:gridCol w:w="2268"/>
        <w:gridCol w:w="2763"/>
        <w:gridCol w:w="1560"/>
        <w:gridCol w:w="921"/>
      </w:tblGrid>
      <w:tr w:rsidR="006D0C60" w:rsidRPr="007047D5" w14:paraId="27BB447B" w14:textId="77777777" w:rsidTr="0028510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501F1C" w14:textId="77777777" w:rsidR="006D0C60" w:rsidRPr="007047D5" w:rsidRDefault="006D0C60" w:rsidP="006023E9">
            <w:pPr>
              <w:jc w:val="center"/>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Aspetti</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C62ECA" w14:textId="77777777" w:rsidR="006D0C60" w:rsidRPr="007047D5" w:rsidRDefault="006D0C60" w:rsidP="006023E9">
            <w:pPr>
              <w:jc w:val="center"/>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Obiettivo</w:t>
            </w:r>
          </w:p>
        </w:tc>
        <w:tc>
          <w:tcPr>
            <w:tcW w:w="27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FDEF5F" w14:textId="77777777" w:rsidR="006D0C60" w:rsidRPr="007047D5" w:rsidRDefault="006D0C60" w:rsidP="006023E9">
            <w:pPr>
              <w:jc w:val="center"/>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Azioni</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D4F03F" w14:textId="77777777" w:rsidR="006D0C60" w:rsidRPr="007047D5" w:rsidRDefault="006D0C60" w:rsidP="006023E9">
            <w:pPr>
              <w:jc w:val="center"/>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Indicatore</w:t>
            </w:r>
          </w:p>
        </w:tc>
        <w:tc>
          <w:tcPr>
            <w:tcW w:w="92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116779" w14:textId="587414B3" w:rsidR="006D0C60" w:rsidRPr="007047D5" w:rsidRDefault="006D0C60" w:rsidP="006023E9">
            <w:pPr>
              <w:jc w:val="center"/>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 xml:space="preserve">Traguardo </w:t>
            </w:r>
            <w:r w:rsidR="00DC269C" w:rsidRPr="007047D5">
              <w:rPr>
                <w:rFonts w:asciiTheme="minorHAnsi" w:hAnsiTheme="minorHAnsi" w:cstheme="minorHAnsi"/>
                <w:b/>
                <w:bCs/>
                <w:color w:val="000000"/>
                <w:sz w:val="16"/>
                <w:szCs w:val="16"/>
              </w:rPr>
              <w:t>20</w:t>
            </w:r>
            <w:r w:rsidR="00720212" w:rsidRPr="007047D5">
              <w:rPr>
                <w:rFonts w:asciiTheme="minorHAnsi" w:hAnsiTheme="minorHAnsi" w:cstheme="minorHAnsi"/>
                <w:b/>
                <w:bCs/>
                <w:color w:val="000000"/>
                <w:sz w:val="16"/>
                <w:szCs w:val="16"/>
              </w:rPr>
              <w:t>2</w:t>
            </w:r>
            <w:r w:rsidR="007047D5" w:rsidRPr="007047D5">
              <w:rPr>
                <w:rFonts w:asciiTheme="minorHAnsi" w:hAnsiTheme="minorHAnsi" w:cstheme="minorHAnsi"/>
                <w:b/>
                <w:bCs/>
                <w:color w:val="000000"/>
                <w:sz w:val="16"/>
                <w:szCs w:val="16"/>
              </w:rPr>
              <w:t>1</w:t>
            </w:r>
          </w:p>
        </w:tc>
      </w:tr>
      <w:tr w:rsidR="006D0C60" w:rsidRPr="007047D5" w14:paraId="15820B6E" w14:textId="77777777" w:rsidTr="00285107">
        <w:trPr>
          <w:trHeight w:val="3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3EED03"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Lavoro infantile e minorile</w:t>
            </w:r>
          </w:p>
        </w:tc>
        <w:tc>
          <w:tcPr>
            <w:tcW w:w="2268" w:type="dxa"/>
            <w:tcBorders>
              <w:top w:val="nil"/>
              <w:left w:val="nil"/>
              <w:bottom w:val="single" w:sz="4" w:space="0" w:color="auto"/>
              <w:right w:val="single" w:sz="4" w:space="0" w:color="auto"/>
            </w:tcBorders>
            <w:shd w:val="clear" w:color="auto" w:fill="auto"/>
            <w:vAlign w:val="center"/>
            <w:hideMark/>
          </w:tcPr>
          <w:p w14:paraId="47176D1F"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dell’attuale situazione (non impiego di minorenni)</w:t>
            </w:r>
          </w:p>
        </w:tc>
        <w:tc>
          <w:tcPr>
            <w:tcW w:w="2763" w:type="dxa"/>
            <w:tcBorders>
              <w:top w:val="nil"/>
              <w:left w:val="nil"/>
              <w:bottom w:val="single" w:sz="4" w:space="0" w:color="auto"/>
              <w:right w:val="single" w:sz="4" w:space="0" w:color="auto"/>
            </w:tcBorders>
            <w:shd w:val="clear" w:color="auto" w:fill="auto"/>
            <w:vAlign w:val="center"/>
            <w:hideMark/>
          </w:tcPr>
          <w:p w14:paraId="68C220B7"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Non assunzione di minori</w:t>
            </w:r>
          </w:p>
        </w:tc>
        <w:tc>
          <w:tcPr>
            <w:tcW w:w="1560" w:type="dxa"/>
            <w:tcBorders>
              <w:top w:val="nil"/>
              <w:left w:val="nil"/>
              <w:bottom w:val="single" w:sz="4" w:space="0" w:color="auto"/>
              <w:right w:val="single" w:sz="4" w:space="0" w:color="auto"/>
            </w:tcBorders>
            <w:shd w:val="clear" w:color="auto" w:fill="auto"/>
            <w:vAlign w:val="center"/>
            <w:hideMark/>
          </w:tcPr>
          <w:p w14:paraId="7A6E003E"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Assunti con meno di 18 anni</w:t>
            </w:r>
          </w:p>
        </w:tc>
        <w:tc>
          <w:tcPr>
            <w:tcW w:w="921" w:type="dxa"/>
            <w:tcBorders>
              <w:top w:val="nil"/>
              <w:left w:val="nil"/>
              <w:bottom w:val="single" w:sz="4" w:space="0" w:color="auto"/>
              <w:right w:val="single" w:sz="4" w:space="0" w:color="auto"/>
            </w:tcBorders>
            <w:shd w:val="clear" w:color="auto" w:fill="auto"/>
            <w:vAlign w:val="center"/>
            <w:hideMark/>
          </w:tcPr>
          <w:p w14:paraId="690C3CB6"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158E640C" w14:textId="77777777" w:rsidTr="00285107">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FD315C"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Lavoro forzato</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45B6B50"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w:t>
            </w:r>
            <w:r w:rsidR="00164112" w:rsidRPr="007047D5">
              <w:rPr>
                <w:rFonts w:asciiTheme="minorHAnsi" w:hAnsiTheme="minorHAnsi" w:cstheme="minorHAnsi"/>
                <w:color w:val="000000"/>
                <w:sz w:val="16"/>
                <w:szCs w:val="16"/>
              </w:rPr>
              <w:t xml:space="preserve"> </w:t>
            </w:r>
            <w:r w:rsidRPr="007047D5">
              <w:rPr>
                <w:rFonts w:asciiTheme="minorHAnsi" w:hAnsiTheme="minorHAnsi" w:cstheme="minorHAnsi"/>
                <w:color w:val="000000"/>
                <w:sz w:val="16"/>
                <w:szCs w:val="16"/>
              </w:rPr>
              <w:t>dell’attuale situazione di garanzia della volontarietà al lavoro</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14:paraId="2230D48D"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w:t>
            </w:r>
            <w:r w:rsidR="00285107" w:rsidRPr="007047D5">
              <w:rPr>
                <w:rFonts w:asciiTheme="minorHAnsi" w:hAnsiTheme="minorHAnsi" w:cstheme="minorHAnsi"/>
                <w:color w:val="000000"/>
                <w:sz w:val="16"/>
                <w:szCs w:val="16"/>
              </w:rPr>
              <w:t xml:space="preserve"> </w:t>
            </w:r>
            <w:r w:rsidRPr="007047D5">
              <w:rPr>
                <w:rFonts w:asciiTheme="minorHAnsi" w:hAnsiTheme="minorHAnsi" w:cstheme="minorHAnsi"/>
                <w:color w:val="000000"/>
                <w:sz w:val="16"/>
                <w:szCs w:val="16"/>
              </w:rPr>
              <w:t>della consapevolezza di tutti i lavoratori sui diritti e doveri derivanti dal CCNL</w:t>
            </w:r>
          </w:p>
        </w:tc>
        <w:tc>
          <w:tcPr>
            <w:tcW w:w="1560" w:type="dxa"/>
            <w:tcBorders>
              <w:top w:val="nil"/>
              <w:left w:val="nil"/>
              <w:bottom w:val="single" w:sz="4" w:space="0" w:color="auto"/>
              <w:right w:val="single" w:sz="4" w:space="0" w:color="auto"/>
            </w:tcBorders>
            <w:shd w:val="clear" w:color="auto" w:fill="auto"/>
            <w:vAlign w:val="center"/>
            <w:hideMark/>
          </w:tcPr>
          <w:p w14:paraId="4656DBB2"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di Reclami</w:t>
            </w:r>
          </w:p>
        </w:tc>
        <w:tc>
          <w:tcPr>
            <w:tcW w:w="921" w:type="dxa"/>
            <w:tcBorders>
              <w:top w:val="nil"/>
              <w:left w:val="nil"/>
              <w:bottom w:val="single" w:sz="4" w:space="0" w:color="auto"/>
              <w:right w:val="single" w:sz="4" w:space="0" w:color="auto"/>
            </w:tcBorders>
            <w:shd w:val="clear" w:color="auto" w:fill="auto"/>
            <w:vAlign w:val="center"/>
            <w:hideMark/>
          </w:tcPr>
          <w:p w14:paraId="0D371788"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433EFCE9" w14:textId="77777777" w:rsidTr="00285107">
        <w:trPr>
          <w:trHeight w:val="325"/>
        </w:trPr>
        <w:tc>
          <w:tcPr>
            <w:tcW w:w="1843" w:type="dxa"/>
            <w:vMerge/>
            <w:tcBorders>
              <w:top w:val="nil"/>
              <w:left w:val="single" w:sz="4" w:space="0" w:color="auto"/>
              <w:bottom w:val="single" w:sz="4" w:space="0" w:color="auto"/>
              <w:right w:val="single" w:sz="4" w:space="0" w:color="auto"/>
            </w:tcBorders>
            <w:vAlign w:val="center"/>
            <w:hideMark/>
          </w:tcPr>
          <w:p w14:paraId="12A0D736" w14:textId="77777777" w:rsidR="006D0C60" w:rsidRPr="007047D5" w:rsidRDefault="006D0C60" w:rsidP="00285107">
            <w:pPr>
              <w:rPr>
                <w:rFonts w:asciiTheme="minorHAnsi" w:hAnsiTheme="minorHAnsi" w:cstheme="minorHAns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F6CE498" w14:textId="77777777" w:rsidR="006D0C60" w:rsidRPr="007047D5" w:rsidRDefault="006D0C60" w:rsidP="002D75C3">
            <w:pPr>
              <w:jc w:val="both"/>
              <w:rPr>
                <w:rFonts w:asciiTheme="minorHAnsi" w:hAnsiTheme="minorHAnsi" w:cstheme="minorHAnsi"/>
                <w:color w:val="000000"/>
                <w:sz w:val="16"/>
                <w:szCs w:val="16"/>
              </w:rPr>
            </w:pPr>
          </w:p>
        </w:tc>
        <w:tc>
          <w:tcPr>
            <w:tcW w:w="2763" w:type="dxa"/>
            <w:vMerge/>
            <w:tcBorders>
              <w:top w:val="nil"/>
              <w:left w:val="single" w:sz="4" w:space="0" w:color="auto"/>
              <w:bottom w:val="single" w:sz="4" w:space="0" w:color="auto"/>
              <w:right w:val="single" w:sz="4" w:space="0" w:color="auto"/>
            </w:tcBorders>
            <w:vAlign w:val="center"/>
            <w:hideMark/>
          </w:tcPr>
          <w:p w14:paraId="4F8A7AFA" w14:textId="77777777" w:rsidR="006D0C60" w:rsidRPr="007047D5" w:rsidRDefault="006D0C60"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0E9CA7E8"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di Segnalazioni</w:t>
            </w:r>
          </w:p>
        </w:tc>
        <w:tc>
          <w:tcPr>
            <w:tcW w:w="921" w:type="dxa"/>
            <w:tcBorders>
              <w:top w:val="nil"/>
              <w:left w:val="nil"/>
              <w:bottom w:val="single" w:sz="4" w:space="0" w:color="auto"/>
              <w:right w:val="single" w:sz="4" w:space="0" w:color="auto"/>
            </w:tcBorders>
            <w:shd w:val="clear" w:color="auto" w:fill="auto"/>
            <w:vAlign w:val="center"/>
            <w:hideMark/>
          </w:tcPr>
          <w:p w14:paraId="2AE23604"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7047D5" w:rsidRPr="007047D5" w14:paraId="74F37E8E" w14:textId="77777777" w:rsidTr="001250FA">
        <w:trPr>
          <w:trHeight w:val="373"/>
        </w:trPr>
        <w:tc>
          <w:tcPr>
            <w:tcW w:w="1843" w:type="dxa"/>
            <w:vMerge w:val="restart"/>
            <w:tcBorders>
              <w:top w:val="nil"/>
              <w:left w:val="single" w:sz="4" w:space="0" w:color="auto"/>
              <w:right w:val="single" w:sz="4" w:space="0" w:color="auto"/>
            </w:tcBorders>
            <w:shd w:val="clear" w:color="auto" w:fill="auto"/>
            <w:noWrap/>
            <w:vAlign w:val="center"/>
            <w:hideMark/>
          </w:tcPr>
          <w:p w14:paraId="62795F18" w14:textId="77777777" w:rsidR="007047D5" w:rsidRPr="007047D5" w:rsidRDefault="007047D5"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Salute e Sicurezza</w:t>
            </w:r>
          </w:p>
        </w:tc>
        <w:tc>
          <w:tcPr>
            <w:tcW w:w="2268" w:type="dxa"/>
            <w:vMerge w:val="restart"/>
            <w:tcBorders>
              <w:top w:val="nil"/>
              <w:left w:val="single" w:sz="4" w:space="0" w:color="auto"/>
              <w:right w:val="single" w:sz="4" w:space="0" w:color="auto"/>
            </w:tcBorders>
            <w:shd w:val="clear" w:color="auto" w:fill="auto"/>
            <w:vAlign w:val="center"/>
            <w:hideMark/>
          </w:tcPr>
          <w:p w14:paraId="4DF0A8CE" w14:textId="77777777" w:rsidR="007047D5" w:rsidRPr="007047D5" w:rsidRDefault="007047D5"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di assenza di infortuni</w:t>
            </w:r>
          </w:p>
          <w:p w14:paraId="6541FD80" w14:textId="11937A26" w:rsidR="007047D5" w:rsidRPr="007047D5" w:rsidRDefault="007047D5" w:rsidP="002D75C3">
            <w:pPr>
              <w:jc w:val="both"/>
              <w:rPr>
                <w:rFonts w:asciiTheme="minorHAnsi" w:hAnsiTheme="minorHAnsi" w:cstheme="minorHAnsi"/>
                <w:color w:val="000000"/>
                <w:sz w:val="16"/>
                <w:szCs w:val="16"/>
              </w:rPr>
            </w:pPr>
          </w:p>
        </w:tc>
        <w:tc>
          <w:tcPr>
            <w:tcW w:w="2763" w:type="dxa"/>
            <w:vMerge w:val="restart"/>
            <w:tcBorders>
              <w:top w:val="nil"/>
              <w:left w:val="single" w:sz="4" w:space="0" w:color="auto"/>
              <w:right w:val="single" w:sz="4" w:space="0" w:color="auto"/>
            </w:tcBorders>
            <w:shd w:val="clear" w:color="auto" w:fill="auto"/>
            <w:vAlign w:val="center"/>
            <w:hideMark/>
          </w:tcPr>
          <w:p w14:paraId="2FA6F2EA" w14:textId="77777777" w:rsidR="007047D5" w:rsidRPr="007047D5" w:rsidRDefault="007047D5"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 consapevolezza dei lavoratori tramite formazioni, informazioni e incontri con RSPP e Medico Competente</w:t>
            </w:r>
          </w:p>
        </w:tc>
        <w:tc>
          <w:tcPr>
            <w:tcW w:w="1560" w:type="dxa"/>
            <w:tcBorders>
              <w:top w:val="nil"/>
              <w:left w:val="nil"/>
              <w:bottom w:val="single" w:sz="4" w:space="0" w:color="auto"/>
              <w:right w:val="single" w:sz="4" w:space="0" w:color="auto"/>
            </w:tcBorders>
            <w:shd w:val="clear" w:color="auto" w:fill="auto"/>
            <w:vAlign w:val="center"/>
            <w:hideMark/>
          </w:tcPr>
          <w:p w14:paraId="32C1C590" w14:textId="77777777" w:rsidR="007047D5" w:rsidRPr="007047D5" w:rsidRDefault="007047D5"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infortuni</w:t>
            </w:r>
          </w:p>
        </w:tc>
        <w:tc>
          <w:tcPr>
            <w:tcW w:w="921" w:type="dxa"/>
            <w:tcBorders>
              <w:top w:val="nil"/>
              <w:left w:val="nil"/>
              <w:bottom w:val="single" w:sz="4" w:space="0" w:color="auto"/>
              <w:right w:val="single" w:sz="4" w:space="0" w:color="auto"/>
            </w:tcBorders>
            <w:shd w:val="clear" w:color="auto" w:fill="auto"/>
            <w:vAlign w:val="center"/>
            <w:hideMark/>
          </w:tcPr>
          <w:p w14:paraId="4EC4F4E3" w14:textId="77777777" w:rsidR="007047D5" w:rsidRPr="007047D5" w:rsidRDefault="007047D5"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7047D5" w:rsidRPr="007047D5" w14:paraId="41F29A24" w14:textId="77777777" w:rsidTr="001250FA">
        <w:trPr>
          <w:trHeight w:val="721"/>
        </w:trPr>
        <w:tc>
          <w:tcPr>
            <w:tcW w:w="1843" w:type="dxa"/>
            <w:vMerge/>
            <w:tcBorders>
              <w:left w:val="single" w:sz="4" w:space="0" w:color="auto"/>
              <w:bottom w:val="single" w:sz="4" w:space="0" w:color="auto"/>
              <w:right w:val="single" w:sz="4" w:space="0" w:color="auto"/>
            </w:tcBorders>
            <w:vAlign w:val="center"/>
            <w:hideMark/>
          </w:tcPr>
          <w:p w14:paraId="3C4B027A" w14:textId="77777777" w:rsidR="007047D5" w:rsidRPr="007047D5" w:rsidRDefault="007047D5" w:rsidP="00285107">
            <w:pPr>
              <w:rPr>
                <w:rFonts w:asciiTheme="minorHAnsi" w:hAnsiTheme="minorHAnsi" w:cstheme="minorHAnsi"/>
                <w:color w:val="000000"/>
                <w:sz w:val="16"/>
                <w:szCs w:val="16"/>
              </w:rPr>
            </w:pPr>
          </w:p>
        </w:tc>
        <w:tc>
          <w:tcPr>
            <w:tcW w:w="2268" w:type="dxa"/>
            <w:vMerge/>
            <w:tcBorders>
              <w:left w:val="single" w:sz="4" w:space="0" w:color="auto"/>
              <w:bottom w:val="single" w:sz="4" w:space="0" w:color="auto"/>
              <w:right w:val="single" w:sz="4" w:space="0" w:color="auto"/>
            </w:tcBorders>
            <w:vAlign w:val="center"/>
            <w:hideMark/>
          </w:tcPr>
          <w:p w14:paraId="24AAC396" w14:textId="7586C2EB" w:rsidR="007047D5" w:rsidRPr="007047D5" w:rsidRDefault="007047D5" w:rsidP="002D75C3">
            <w:pPr>
              <w:jc w:val="both"/>
              <w:rPr>
                <w:rFonts w:asciiTheme="minorHAnsi" w:hAnsiTheme="minorHAnsi" w:cstheme="minorHAnsi"/>
                <w:color w:val="000000"/>
                <w:sz w:val="16"/>
                <w:szCs w:val="16"/>
              </w:rPr>
            </w:pPr>
          </w:p>
        </w:tc>
        <w:tc>
          <w:tcPr>
            <w:tcW w:w="2763" w:type="dxa"/>
            <w:vMerge/>
            <w:tcBorders>
              <w:left w:val="single" w:sz="4" w:space="0" w:color="auto"/>
              <w:bottom w:val="single" w:sz="4" w:space="0" w:color="auto"/>
              <w:right w:val="single" w:sz="4" w:space="0" w:color="auto"/>
            </w:tcBorders>
            <w:vAlign w:val="center"/>
            <w:hideMark/>
          </w:tcPr>
          <w:p w14:paraId="461E0CFC" w14:textId="77777777" w:rsidR="007047D5" w:rsidRPr="007047D5" w:rsidRDefault="007047D5"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09E501EE" w14:textId="77777777" w:rsidR="007047D5" w:rsidRPr="007047D5" w:rsidRDefault="007047D5"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indagini incidenti</w:t>
            </w:r>
          </w:p>
        </w:tc>
        <w:tc>
          <w:tcPr>
            <w:tcW w:w="921" w:type="dxa"/>
            <w:tcBorders>
              <w:top w:val="nil"/>
              <w:left w:val="nil"/>
              <w:bottom w:val="single" w:sz="4" w:space="0" w:color="auto"/>
              <w:right w:val="single" w:sz="4" w:space="0" w:color="auto"/>
            </w:tcBorders>
            <w:shd w:val="clear" w:color="auto" w:fill="auto"/>
            <w:vAlign w:val="center"/>
            <w:hideMark/>
          </w:tcPr>
          <w:p w14:paraId="3187CDE5" w14:textId="77777777" w:rsidR="007047D5" w:rsidRPr="007047D5" w:rsidRDefault="007047D5"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5D0016D9" w14:textId="77777777" w:rsidTr="00285107">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6AFF4"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Libertà di associazione e diritto alla contrattazione collettiva</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D7903E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dell’attuale situazione di rispetto delle scelte del personale in tema di adesione e sindacati</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14:paraId="56985E3B"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 consapevolezza di tutti i lavoratori sui diritti e doveri derivanti dal CCNL</w:t>
            </w:r>
          </w:p>
        </w:tc>
        <w:tc>
          <w:tcPr>
            <w:tcW w:w="1560" w:type="dxa"/>
            <w:tcBorders>
              <w:top w:val="nil"/>
              <w:left w:val="nil"/>
              <w:bottom w:val="single" w:sz="4" w:space="0" w:color="auto"/>
              <w:right w:val="single" w:sz="4" w:space="0" w:color="auto"/>
            </w:tcBorders>
            <w:shd w:val="clear" w:color="auto" w:fill="auto"/>
            <w:vAlign w:val="center"/>
            <w:hideMark/>
          </w:tcPr>
          <w:p w14:paraId="2E63F40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reclami</w:t>
            </w:r>
          </w:p>
        </w:tc>
        <w:tc>
          <w:tcPr>
            <w:tcW w:w="921" w:type="dxa"/>
            <w:tcBorders>
              <w:top w:val="nil"/>
              <w:left w:val="nil"/>
              <w:bottom w:val="single" w:sz="4" w:space="0" w:color="auto"/>
              <w:right w:val="single" w:sz="4" w:space="0" w:color="auto"/>
            </w:tcBorders>
            <w:shd w:val="clear" w:color="auto" w:fill="auto"/>
            <w:vAlign w:val="center"/>
            <w:hideMark/>
          </w:tcPr>
          <w:p w14:paraId="4B963871"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3526E9D1" w14:textId="77777777" w:rsidTr="00285107">
        <w:trPr>
          <w:trHeight w:val="300"/>
        </w:trPr>
        <w:tc>
          <w:tcPr>
            <w:tcW w:w="1843" w:type="dxa"/>
            <w:vMerge/>
            <w:tcBorders>
              <w:top w:val="nil"/>
              <w:left w:val="single" w:sz="4" w:space="0" w:color="auto"/>
              <w:bottom w:val="single" w:sz="4" w:space="0" w:color="auto"/>
              <w:right w:val="single" w:sz="4" w:space="0" w:color="auto"/>
            </w:tcBorders>
            <w:vAlign w:val="center"/>
            <w:hideMark/>
          </w:tcPr>
          <w:p w14:paraId="67796DD4" w14:textId="77777777" w:rsidR="006D0C60" w:rsidRPr="007047D5" w:rsidRDefault="006D0C60" w:rsidP="00285107">
            <w:pPr>
              <w:rPr>
                <w:rFonts w:asciiTheme="minorHAnsi" w:hAnsiTheme="minorHAnsi" w:cstheme="minorHAns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877468B" w14:textId="77777777" w:rsidR="006D0C60" w:rsidRPr="007047D5" w:rsidRDefault="006D0C60" w:rsidP="002D75C3">
            <w:pPr>
              <w:jc w:val="both"/>
              <w:rPr>
                <w:rFonts w:asciiTheme="minorHAnsi" w:hAnsiTheme="minorHAnsi" w:cstheme="minorHAnsi"/>
                <w:color w:val="000000"/>
                <w:sz w:val="16"/>
                <w:szCs w:val="16"/>
              </w:rPr>
            </w:pPr>
          </w:p>
        </w:tc>
        <w:tc>
          <w:tcPr>
            <w:tcW w:w="2763" w:type="dxa"/>
            <w:vMerge/>
            <w:tcBorders>
              <w:top w:val="nil"/>
              <w:left w:val="single" w:sz="4" w:space="0" w:color="auto"/>
              <w:bottom w:val="single" w:sz="4" w:space="0" w:color="auto"/>
              <w:right w:val="single" w:sz="4" w:space="0" w:color="auto"/>
            </w:tcBorders>
            <w:vAlign w:val="center"/>
            <w:hideMark/>
          </w:tcPr>
          <w:p w14:paraId="52DA04E2" w14:textId="77777777" w:rsidR="006D0C60" w:rsidRPr="007047D5" w:rsidRDefault="006D0C60"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10FA2965"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iscritti al sindacato</w:t>
            </w:r>
          </w:p>
        </w:tc>
        <w:tc>
          <w:tcPr>
            <w:tcW w:w="921" w:type="dxa"/>
            <w:tcBorders>
              <w:top w:val="nil"/>
              <w:left w:val="nil"/>
              <w:bottom w:val="single" w:sz="4" w:space="0" w:color="auto"/>
              <w:right w:val="single" w:sz="4" w:space="0" w:color="auto"/>
            </w:tcBorders>
            <w:shd w:val="clear" w:color="auto" w:fill="auto"/>
            <w:vAlign w:val="center"/>
            <w:hideMark/>
          </w:tcPr>
          <w:p w14:paraId="6812D29E"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Nessuno</w:t>
            </w:r>
          </w:p>
        </w:tc>
      </w:tr>
      <w:tr w:rsidR="006D0C60" w:rsidRPr="007047D5" w14:paraId="69E639DD" w14:textId="77777777" w:rsidTr="00285107">
        <w:trPr>
          <w:trHeight w:val="300"/>
        </w:trPr>
        <w:tc>
          <w:tcPr>
            <w:tcW w:w="1843" w:type="dxa"/>
            <w:vMerge/>
            <w:tcBorders>
              <w:top w:val="nil"/>
              <w:left w:val="single" w:sz="4" w:space="0" w:color="auto"/>
              <w:bottom w:val="single" w:sz="4" w:space="0" w:color="auto"/>
              <w:right w:val="single" w:sz="4" w:space="0" w:color="auto"/>
            </w:tcBorders>
            <w:vAlign w:val="center"/>
            <w:hideMark/>
          </w:tcPr>
          <w:p w14:paraId="30E4B86A" w14:textId="77777777" w:rsidR="006D0C60" w:rsidRPr="007047D5" w:rsidRDefault="006D0C60" w:rsidP="00285107">
            <w:pPr>
              <w:rPr>
                <w:rFonts w:asciiTheme="minorHAnsi" w:hAnsiTheme="minorHAnsi" w:cstheme="minorHAns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51838AE8" w14:textId="77777777" w:rsidR="006D0C60" w:rsidRPr="007047D5" w:rsidRDefault="006D0C60" w:rsidP="002D75C3">
            <w:pPr>
              <w:jc w:val="both"/>
              <w:rPr>
                <w:rFonts w:asciiTheme="minorHAnsi" w:hAnsiTheme="minorHAnsi" w:cstheme="minorHAnsi"/>
                <w:color w:val="000000"/>
                <w:sz w:val="16"/>
                <w:szCs w:val="16"/>
              </w:rPr>
            </w:pPr>
          </w:p>
        </w:tc>
        <w:tc>
          <w:tcPr>
            <w:tcW w:w="2763" w:type="dxa"/>
            <w:vMerge/>
            <w:tcBorders>
              <w:top w:val="nil"/>
              <w:left w:val="single" w:sz="4" w:space="0" w:color="auto"/>
              <w:bottom w:val="single" w:sz="4" w:space="0" w:color="auto"/>
              <w:right w:val="single" w:sz="4" w:space="0" w:color="auto"/>
            </w:tcBorders>
            <w:vAlign w:val="center"/>
            <w:hideMark/>
          </w:tcPr>
          <w:p w14:paraId="3E74BC4D" w14:textId="77777777" w:rsidR="006D0C60" w:rsidRPr="007047D5" w:rsidRDefault="006D0C60"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1F689D88"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componenti RSU</w:t>
            </w:r>
          </w:p>
        </w:tc>
        <w:tc>
          <w:tcPr>
            <w:tcW w:w="921" w:type="dxa"/>
            <w:tcBorders>
              <w:top w:val="nil"/>
              <w:left w:val="nil"/>
              <w:bottom w:val="single" w:sz="4" w:space="0" w:color="auto"/>
              <w:right w:val="single" w:sz="4" w:space="0" w:color="auto"/>
            </w:tcBorders>
            <w:shd w:val="clear" w:color="auto" w:fill="auto"/>
            <w:vAlign w:val="center"/>
            <w:hideMark/>
          </w:tcPr>
          <w:p w14:paraId="0B702FCB"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Nessuno</w:t>
            </w:r>
          </w:p>
        </w:tc>
      </w:tr>
      <w:tr w:rsidR="006D0C60" w:rsidRPr="007047D5" w14:paraId="768AA358" w14:textId="77777777" w:rsidTr="00285107">
        <w:trPr>
          <w:trHeight w:val="14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6B930"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Discriminazione</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43B4179"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dell’attuale situazione di non discriminazione nei confronti dei propri dipendenti</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14:paraId="204BB366"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 consapevolezza dei lavoratori sulla politica aziendale e sul Codice etico</w:t>
            </w:r>
          </w:p>
        </w:tc>
        <w:tc>
          <w:tcPr>
            <w:tcW w:w="1560" w:type="dxa"/>
            <w:tcBorders>
              <w:top w:val="nil"/>
              <w:left w:val="nil"/>
              <w:bottom w:val="single" w:sz="4" w:space="0" w:color="auto"/>
              <w:right w:val="single" w:sz="4" w:space="0" w:color="auto"/>
            </w:tcBorders>
            <w:shd w:val="clear" w:color="auto" w:fill="auto"/>
            <w:vAlign w:val="center"/>
            <w:hideMark/>
          </w:tcPr>
          <w:p w14:paraId="132E0E06"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reclami</w:t>
            </w:r>
          </w:p>
        </w:tc>
        <w:tc>
          <w:tcPr>
            <w:tcW w:w="921" w:type="dxa"/>
            <w:tcBorders>
              <w:top w:val="nil"/>
              <w:left w:val="nil"/>
              <w:bottom w:val="single" w:sz="4" w:space="0" w:color="auto"/>
              <w:right w:val="single" w:sz="4" w:space="0" w:color="auto"/>
            </w:tcBorders>
            <w:shd w:val="clear" w:color="auto" w:fill="auto"/>
            <w:vAlign w:val="center"/>
            <w:hideMark/>
          </w:tcPr>
          <w:p w14:paraId="68DCB7F8"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560E4899" w14:textId="77777777" w:rsidTr="00285107">
        <w:trPr>
          <w:trHeight w:val="233"/>
        </w:trPr>
        <w:tc>
          <w:tcPr>
            <w:tcW w:w="1843" w:type="dxa"/>
            <w:vMerge/>
            <w:tcBorders>
              <w:top w:val="nil"/>
              <w:left w:val="single" w:sz="4" w:space="0" w:color="auto"/>
              <w:bottom w:val="single" w:sz="4" w:space="0" w:color="auto"/>
              <w:right w:val="single" w:sz="4" w:space="0" w:color="auto"/>
            </w:tcBorders>
            <w:vAlign w:val="center"/>
            <w:hideMark/>
          </w:tcPr>
          <w:p w14:paraId="3FA969A5" w14:textId="77777777" w:rsidR="006D0C60" w:rsidRPr="007047D5" w:rsidRDefault="006D0C60" w:rsidP="00285107">
            <w:pPr>
              <w:rPr>
                <w:rFonts w:asciiTheme="minorHAnsi" w:hAnsiTheme="minorHAnsi" w:cstheme="minorHAns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146B063" w14:textId="77777777" w:rsidR="006D0C60" w:rsidRPr="007047D5" w:rsidRDefault="006D0C60" w:rsidP="002D75C3">
            <w:pPr>
              <w:jc w:val="both"/>
              <w:rPr>
                <w:rFonts w:asciiTheme="minorHAnsi" w:hAnsiTheme="minorHAnsi" w:cstheme="minorHAnsi"/>
                <w:color w:val="000000"/>
                <w:sz w:val="16"/>
                <w:szCs w:val="16"/>
              </w:rPr>
            </w:pPr>
          </w:p>
        </w:tc>
        <w:tc>
          <w:tcPr>
            <w:tcW w:w="2763" w:type="dxa"/>
            <w:vMerge/>
            <w:tcBorders>
              <w:top w:val="nil"/>
              <w:left w:val="single" w:sz="4" w:space="0" w:color="auto"/>
              <w:bottom w:val="single" w:sz="4" w:space="0" w:color="auto"/>
              <w:right w:val="single" w:sz="4" w:space="0" w:color="auto"/>
            </w:tcBorders>
            <w:vAlign w:val="center"/>
            <w:hideMark/>
          </w:tcPr>
          <w:p w14:paraId="6FE9B0CF" w14:textId="77777777" w:rsidR="006D0C60" w:rsidRPr="007047D5" w:rsidRDefault="006D0C60"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7330F626"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Segnalazioni</w:t>
            </w:r>
          </w:p>
        </w:tc>
        <w:tc>
          <w:tcPr>
            <w:tcW w:w="921" w:type="dxa"/>
            <w:tcBorders>
              <w:top w:val="nil"/>
              <w:left w:val="nil"/>
              <w:bottom w:val="single" w:sz="4" w:space="0" w:color="auto"/>
              <w:right w:val="single" w:sz="4" w:space="0" w:color="auto"/>
            </w:tcBorders>
            <w:shd w:val="clear" w:color="auto" w:fill="auto"/>
            <w:vAlign w:val="center"/>
            <w:hideMark/>
          </w:tcPr>
          <w:p w14:paraId="386000DF"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35C4B976" w14:textId="77777777" w:rsidTr="00285107">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D03EA66"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Pratiche disciplinari</w:t>
            </w:r>
          </w:p>
        </w:tc>
        <w:tc>
          <w:tcPr>
            <w:tcW w:w="2268" w:type="dxa"/>
            <w:tcBorders>
              <w:top w:val="nil"/>
              <w:left w:val="nil"/>
              <w:bottom w:val="single" w:sz="4" w:space="0" w:color="auto"/>
              <w:right w:val="single" w:sz="4" w:space="0" w:color="auto"/>
            </w:tcBorders>
            <w:shd w:val="clear" w:color="auto" w:fill="auto"/>
            <w:vAlign w:val="center"/>
            <w:hideMark/>
          </w:tcPr>
          <w:p w14:paraId="1A443C93"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dell’attuale situazione di non utilizzo di pratiche disciplinari nei confronti dei propri dipendenti e/o collaboratori</w:t>
            </w:r>
          </w:p>
        </w:tc>
        <w:tc>
          <w:tcPr>
            <w:tcW w:w="2763" w:type="dxa"/>
            <w:tcBorders>
              <w:top w:val="nil"/>
              <w:left w:val="nil"/>
              <w:bottom w:val="single" w:sz="4" w:space="0" w:color="auto"/>
              <w:right w:val="single" w:sz="4" w:space="0" w:color="auto"/>
            </w:tcBorders>
            <w:shd w:val="clear" w:color="auto" w:fill="auto"/>
            <w:vAlign w:val="center"/>
            <w:hideMark/>
          </w:tcPr>
          <w:p w14:paraId="46D48E12"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Mantenimento della consapevolezza dei lavoratori sulla politica aziendale e sul Codice etico</w:t>
            </w:r>
          </w:p>
        </w:tc>
        <w:tc>
          <w:tcPr>
            <w:tcW w:w="1560" w:type="dxa"/>
            <w:tcBorders>
              <w:top w:val="nil"/>
              <w:left w:val="nil"/>
              <w:bottom w:val="single" w:sz="4" w:space="0" w:color="auto"/>
              <w:right w:val="single" w:sz="4" w:space="0" w:color="auto"/>
            </w:tcBorders>
            <w:shd w:val="clear" w:color="auto" w:fill="auto"/>
            <w:vAlign w:val="center"/>
            <w:hideMark/>
          </w:tcPr>
          <w:p w14:paraId="635B2AFE"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Pratiche</w:t>
            </w:r>
          </w:p>
        </w:tc>
        <w:tc>
          <w:tcPr>
            <w:tcW w:w="921" w:type="dxa"/>
            <w:tcBorders>
              <w:top w:val="nil"/>
              <w:left w:val="nil"/>
              <w:bottom w:val="single" w:sz="4" w:space="0" w:color="auto"/>
              <w:right w:val="single" w:sz="4" w:space="0" w:color="auto"/>
            </w:tcBorders>
            <w:shd w:val="clear" w:color="auto" w:fill="auto"/>
            <w:vAlign w:val="center"/>
            <w:hideMark/>
          </w:tcPr>
          <w:p w14:paraId="3B8D460A"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0</w:t>
            </w:r>
          </w:p>
        </w:tc>
      </w:tr>
      <w:tr w:rsidR="006D0C60" w:rsidRPr="007047D5" w14:paraId="6217E011" w14:textId="77777777" w:rsidTr="00285107">
        <w:trPr>
          <w:trHeight w:val="441"/>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BB6D0"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Orario di Lavoro</w:t>
            </w:r>
          </w:p>
        </w:tc>
        <w:tc>
          <w:tcPr>
            <w:tcW w:w="2268" w:type="dxa"/>
            <w:tcBorders>
              <w:top w:val="nil"/>
              <w:left w:val="nil"/>
              <w:bottom w:val="single" w:sz="4" w:space="0" w:color="auto"/>
              <w:right w:val="single" w:sz="4" w:space="0" w:color="auto"/>
            </w:tcBorders>
            <w:shd w:val="clear" w:color="auto" w:fill="auto"/>
            <w:vAlign w:val="center"/>
            <w:hideMark/>
          </w:tcPr>
          <w:p w14:paraId="77712652"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Godimento delle ferie maturate nell’anno</w:t>
            </w:r>
          </w:p>
        </w:tc>
        <w:tc>
          <w:tcPr>
            <w:tcW w:w="2763" w:type="dxa"/>
            <w:vMerge w:val="restart"/>
            <w:tcBorders>
              <w:top w:val="nil"/>
              <w:left w:val="single" w:sz="4" w:space="0" w:color="auto"/>
              <w:bottom w:val="single" w:sz="4" w:space="0" w:color="auto"/>
              <w:right w:val="single" w:sz="4" w:space="0" w:color="auto"/>
            </w:tcBorders>
            <w:shd w:val="clear" w:color="auto" w:fill="auto"/>
            <w:vAlign w:val="center"/>
            <w:hideMark/>
          </w:tcPr>
          <w:p w14:paraId="4AD8130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Organizzazione del lavoro in modo che i lavoratori possano usufruire di quanto maturato e non si ricorra al lavoro straordinario solo in casi eccezionali</w:t>
            </w:r>
          </w:p>
        </w:tc>
        <w:tc>
          <w:tcPr>
            <w:tcW w:w="1560" w:type="dxa"/>
            <w:tcBorders>
              <w:top w:val="nil"/>
              <w:left w:val="nil"/>
              <w:bottom w:val="single" w:sz="4" w:space="0" w:color="auto"/>
              <w:right w:val="single" w:sz="4" w:space="0" w:color="auto"/>
            </w:tcBorders>
            <w:shd w:val="clear" w:color="auto" w:fill="auto"/>
            <w:vAlign w:val="center"/>
            <w:hideMark/>
          </w:tcPr>
          <w:p w14:paraId="5E5F858E"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Ferie godute / Ferie maturate (%)</w:t>
            </w:r>
          </w:p>
        </w:tc>
        <w:tc>
          <w:tcPr>
            <w:tcW w:w="921" w:type="dxa"/>
            <w:tcBorders>
              <w:top w:val="nil"/>
              <w:left w:val="nil"/>
              <w:bottom w:val="single" w:sz="4" w:space="0" w:color="auto"/>
              <w:right w:val="single" w:sz="4" w:space="0" w:color="auto"/>
            </w:tcBorders>
            <w:shd w:val="clear" w:color="auto" w:fill="auto"/>
            <w:vAlign w:val="center"/>
            <w:hideMark/>
          </w:tcPr>
          <w:p w14:paraId="11937C65"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&gt; 85%</w:t>
            </w:r>
          </w:p>
        </w:tc>
      </w:tr>
      <w:tr w:rsidR="006D0C60" w:rsidRPr="007047D5" w14:paraId="796F827D" w14:textId="77777777" w:rsidTr="00285107">
        <w:trPr>
          <w:trHeight w:val="418"/>
        </w:trPr>
        <w:tc>
          <w:tcPr>
            <w:tcW w:w="1843" w:type="dxa"/>
            <w:vMerge/>
            <w:tcBorders>
              <w:top w:val="nil"/>
              <w:left w:val="single" w:sz="4" w:space="0" w:color="auto"/>
              <w:bottom w:val="single" w:sz="4" w:space="0" w:color="auto"/>
              <w:right w:val="single" w:sz="4" w:space="0" w:color="auto"/>
            </w:tcBorders>
            <w:vAlign w:val="center"/>
            <w:hideMark/>
          </w:tcPr>
          <w:p w14:paraId="48FBE0EA" w14:textId="77777777" w:rsidR="006D0C60" w:rsidRPr="007047D5" w:rsidRDefault="006D0C60" w:rsidP="00285107">
            <w:pPr>
              <w:rPr>
                <w:rFonts w:asciiTheme="minorHAnsi" w:hAnsiTheme="minorHAnsi" w:cstheme="minorHAnsi"/>
                <w:color w:val="00000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14:paraId="01F04AB3"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Limitazione del ricorso al lavoro straordinario</w:t>
            </w:r>
          </w:p>
        </w:tc>
        <w:tc>
          <w:tcPr>
            <w:tcW w:w="2763" w:type="dxa"/>
            <w:vMerge/>
            <w:tcBorders>
              <w:top w:val="nil"/>
              <w:left w:val="single" w:sz="4" w:space="0" w:color="auto"/>
              <w:bottom w:val="single" w:sz="4" w:space="0" w:color="auto"/>
              <w:right w:val="single" w:sz="4" w:space="0" w:color="auto"/>
            </w:tcBorders>
            <w:vAlign w:val="center"/>
            <w:hideMark/>
          </w:tcPr>
          <w:p w14:paraId="7A6E78C2" w14:textId="77777777" w:rsidR="006D0C60" w:rsidRPr="007047D5" w:rsidRDefault="006D0C60" w:rsidP="002D75C3">
            <w:pPr>
              <w:jc w:val="both"/>
              <w:rPr>
                <w:rFonts w:asciiTheme="minorHAnsi" w:hAnsiTheme="minorHAnsi" w:cstheme="minorHAnsi"/>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14:paraId="7B1BB278" w14:textId="3FD47ACD"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Straordinari effettuati /Straordinari ammessi da contratto (%)</w:t>
            </w:r>
          </w:p>
        </w:tc>
        <w:tc>
          <w:tcPr>
            <w:tcW w:w="921" w:type="dxa"/>
            <w:tcBorders>
              <w:top w:val="nil"/>
              <w:left w:val="nil"/>
              <w:bottom w:val="single" w:sz="4" w:space="0" w:color="auto"/>
              <w:right w:val="single" w:sz="4" w:space="0" w:color="auto"/>
            </w:tcBorders>
            <w:shd w:val="clear" w:color="auto" w:fill="auto"/>
            <w:vAlign w:val="center"/>
            <w:hideMark/>
          </w:tcPr>
          <w:p w14:paraId="709AB06F"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&lt; 75%</w:t>
            </w:r>
          </w:p>
        </w:tc>
      </w:tr>
      <w:tr w:rsidR="006D0C60" w:rsidRPr="007047D5" w14:paraId="4E9780A6" w14:textId="77777777" w:rsidTr="0028510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EDF277"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Remunerazione</w:t>
            </w:r>
          </w:p>
        </w:tc>
        <w:tc>
          <w:tcPr>
            <w:tcW w:w="2268" w:type="dxa"/>
            <w:tcBorders>
              <w:top w:val="nil"/>
              <w:left w:val="nil"/>
              <w:bottom w:val="single" w:sz="4" w:space="0" w:color="auto"/>
              <w:right w:val="single" w:sz="4" w:space="0" w:color="auto"/>
            </w:tcBorders>
            <w:shd w:val="clear" w:color="auto" w:fill="auto"/>
            <w:vAlign w:val="center"/>
            <w:hideMark/>
          </w:tcPr>
          <w:p w14:paraId="547B9F36"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Raggiungimento del premio di risultato</w:t>
            </w:r>
          </w:p>
        </w:tc>
        <w:tc>
          <w:tcPr>
            <w:tcW w:w="2763" w:type="dxa"/>
            <w:tcBorders>
              <w:top w:val="nil"/>
              <w:left w:val="nil"/>
              <w:bottom w:val="single" w:sz="4" w:space="0" w:color="auto"/>
              <w:right w:val="single" w:sz="4" w:space="0" w:color="auto"/>
            </w:tcBorders>
            <w:shd w:val="clear" w:color="auto" w:fill="auto"/>
            <w:vAlign w:val="center"/>
            <w:hideMark/>
          </w:tcPr>
          <w:p w14:paraId="2597CE9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Organizzare il lavoro al fine di raggiungere i risultati previsti dal contratto integrativo aziendale</w:t>
            </w:r>
          </w:p>
        </w:tc>
        <w:tc>
          <w:tcPr>
            <w:tcW w:w="1560" w:type="dxa"/>
            <w:tcBorders>
              <w:top w:val="nil"/>
              <w:left w:val="nil"/>
              <w:bottom w:val="single" w:sz="4" w:space="0" w:color="auto"/>
              <w:right w:val="single" w:sz="4" w:space="0" w:color="auto"/>
            </w:tcBorders>
            <w:shd w:val="clear" w:color="auto" w:fill="auto"/>
            <w:vAlign w:val="center"/>
            <w:hideMark/>
          </w:tcPr>
          <w:p w14:paraId="4BDDF10A"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Raggiung</w:t>
            </w:r>
            <w:r w:rsidR="002970D8" w:rsidRPr="007047D5">
              <w:rPr>
                <w:rFonts w:asciiTheme="minorHAnsi" w:hAnsiTheme="minorHAnsi" w:cstheme="minorHAnsi"/>
                <w:color w:val="000000"/>
                <w:sz w:val="16"/>
                <w:szCs w:val="16"/>
              </w:rPr>
              <w:t>imento del premio di risultato</w:t>
            </w:r>
          </w:p>
        </w:tc>
        <w:tc>
          <w:tcPr>
            <w:tcW w:w="921" w:type="dxa"/>
            <w:tcBorders>
              <w:top w:val="nil"/>
              <w:left w:val="nil"/>
              <w:bottom w:val="single" w:sz="4" w:space="0" w:color="auto"/>
              <w:right w:val="single" w:sz="4" w:space="0" w:color="auto"/>
            </w:tcBorders>
            <w:shd w:val="clear" w:color="auto" w:fill="auto"/>
            <w:vAlign w:val="center"/>
            <w:hideMark/>
          </w:tcPr>
          <w:p w14:paraId="1C74F995"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 xml:space="preserve">Secondo accordo </w:t>
            </w:r>
          </w:p>
        </w:tc>
      </w:tr>
      <w:tr w:rsidR="006D0C60" w:rsidRPr="007047D5" w14:paraId="24C3ABBA" w14:textId="77777777" w:rsidTr="00285107">
        <w:trPr>
          <w:trHeight w:val="257"/>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F5100" w14:textId="77777777" w:rsidR="006D0C60" w:rsidRPr="007047D5" w:rsidRDefault="006D0C60" w:rsidP="00285107">
            <w:pPr>
              <w:rPr>
                <w:rFonts w:asciiTheme="minorHAnsi" w:hAnsiTheme="minorHAnsi" w:cstheme="minorHAnsi"/>
                <w:color w:val="000000"/>
                <w:sz w:val="16"/>
                <w:szCs w:val="16"/>
              </w:rPr>
            </w:pPr>
            <w:r w:rsidRPr="007047D5">
              <w:rPr>
                <w:rFonts w:asciiTheme="minorHAnsi" w:hAnsiTheme="minorHAnsi" w:cstheme="minorHAnsi"/>
                <w:color w:val="000000"/>
                <w:sz w:val="16"/>
                <w:szCs w:val="16"/>
              </w:rPr>
              <w:t>Fornitori</w:t>
            </w:r>
          </w:p>
        </w:tc>
        <w:tc>
          <w:tcPr>
            <w:tcW w:w="2268" w:type="dxa"/>
            <w:tcBorders>
              <w:top w:val="nil"/>
              <w:left w:val="nil"/>
              <w:bottom w:val="single" w:sz="4" w:space="0" w:color="auto"/>
              <w:right w:val="single" w:sz="4" w:space="0" w:color="auto"/>
            </w:tcBorders>
            <w:shd w:val="clear" w:color="auto" w:fill="auto"/>
            <w:vAlign w:val="center"/>
            <w:hideMark/>
          </w:tcPr>
          <w:p w14:paraId="234327A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Sottoscrizione degli impegni dei fornitori</w:t>
            </w:r>
          </w:p>
        </w:tc>
        <w:tc>
          <w:tcPr>
            <w:tcW w:w="2763" w:type="dxa"/>
            <w:tcBorders>
              <w:top w:val="nil"/>
              <w:left w:val="nil"/>
              <w:bottom w:val="single" w:sz="4" w:space="0" w:color="auto"/>
              <w:right w:val="single" w:sz="4" w:space="0" w:color="auto"/>
            </w:tcBorders>
            <w:shd w:val="clear" w:color="auto" w:fill="auto"/>
            <w:vAlign w:val="center"/>
            <w:hideMark/>
          </w:tcPr>
          <w:p w14:paraId="6255AD93"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Inviare e raccogliere la sottoscrizione degli impegni da parte dei fornitori</w:t>
            </w:r>
          </w:p>
        </w:tc>
        <w:tc>
          <w:tcPr>
            <w:tcW w:w="1560" w:type="dxa"/>
            <w:tcBorders>
              <w:top w:val="nil"/>
              <w:left w:val="nil"/>
              <w:bottom w:val="single" w:sz="4" w:space="0" w:color="auto"/>
              <w:right w:val="single" w:sz="4" w:space="0" w:color="auto"/>
            </w:tcBorders>
            <w:shd w:val="clear" w:color="auto" w:fill="auto"/>
            <w:vAlign w:val="center"/>
            <w:hideMark/>
          </w:tcPr>
          <w:p w14:paraId="0BF0D42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richieste di impegni ricevute / N° richieste di impegni inviate</w:t>
            </w:r>
          </w:p>
        </w:tc>
        <w:tc>
          <w:tcPr>
            <w:tcW w:w="921" w:type="dxa"/>
            <w:tcBorders>
              <w:top w:val="nil"/>
              <w:left w:val="nil"/>
              <w:bottom w:val="single" w:sz="4" w:space="0" w:color="auto"/>
              <w:right w:val="single" w:sz="4" w:space="0" w:color="auto"/>
            </w:tcBorders>
            <w:shd w:val="clear" w:color="auto" w:fill="auto"/>
            <w:vAlign w:val="center"/>
            <w:hideMark/>
          </w:tcPr>
          <w:p w14:paraId="31084173" w14:textId="77777777" w:rsidR="006D0C60" w:rsidRPr="007047D5"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&gt; 80%</w:t>
            </w:r>
          </w:p>
        </w:tc>
      </w:tr>
      <w:tr w:rsidR="006D0C60" w:rsidRPr="00931566" w14:paraId="24C614D0" w14:textId="77777777" w:rsidTr="00285107">
        <w:trPr>
          <w:trHeight w:val="60"/>
        </w:trPr>
        <w:tc>
          <w:tcPr>
            <w:tcW w:w="1843" w:type="dxa"/>
            <w:vMerge/>
            <w:tcBorders>
              <w:top w:val="nil"/>
              <w:left w:val="single" w:sz="4" w:space="0" w:color="auto"/>
              <w:bottom w:val="single" w:sz="4" w:space="0" w:color="000000"/>
              <w:right w:val="single" w:sz="4" w:space="0" w:color="auto"/>
            </w:tcBorders>
            <w:vAlign w:val="center"/>
            <w:hideMark/>
          </w:tcPr>
          <w:p w14:paraId="019FB4F9" w14:textId="77777777" w:rsidR="006D0C60" w:rsidRPr="007047D5" w:rsidRDefault="006D0C60" w:rsidP="00285107">
            <w:pPr>
              <w:rPr>
                <w:rFonts w:asciiTheme="minorHAnsi" w:hAnsiTheme="minorHAnsi" w:cstheme="minorHAnsi"/>
                <w:color w:val="000000"/>
                <w:sz w:val="16"/>
                <w:szCs w:val="16"/>
              </w:rPr>
            </w:pPr>
          </w:p>
        </w:tc>
        <w:tc>
          <w:tcPr>
            <w:tcW w:w="2268" w:type="dxa"/>
            <w:tcBorders>
              <w:top w:val="nil"/>
              <w:left w:val="nil"/>
              <w:bottom w:val="single" w:sz="4" w:space="0" w:color="auto"/>
              <w:right w:val="single" w:sz="4" w:space="0" w:color="auto"/>
            </w:tcBorders>
            <w:shd w:val="clear" w:color="auto" w:fill="auto"/>
            <w:vAlign w:val="center"/>
            <w:hideMark/>
          </w:tcPr>
          <w:p w14:paraId="66EE62FC"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Rispetto degli impegni sottoscritti</w:t>
            </w:r>
          </w:p>
        </w:tc>
        <w:tc>
          <w:tcPr>
            <w:tcW w:w="2763" w:type="dxa"/>
            <w:tcBorders>
              <w:top w:val="nil"/>
              <w:left w:val="nil"/>
              <w:bottom w:val="single" w:sz="4" w:space="0" w:color="auto"/>
              <w:right w:val="single" w:sz="4" w:space="0" w:color="auto"/>
            </w:tcBorders>
            <w:shd w:val="clear" w:color="auto" w:fill="auto"/>
            <w:noWrap/>
            <w:vAlign w:val="bottom"/>
            <w:hideMark/>
          </w:tcPr>
          <w:p w14:paraId="62585608"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Audit presso fornitori</w:t>
            </w:r>
          </w:p>
        </w:tc>
        <w:tc>
          <w:tcPr>
            <w:tcW w:w="1560" w:type="dxa"/>
            <w:tcBorders>
              <w:top w:val="nil"/>
              <w:left w:val="nil"/>
              <w:bottom w:val="single" w:sz="4" w:space="0" w:color="auto"/>
              <w:right w:val="single" w:sz="4" w:space="0" w:color="auto"/>
            </w:tcBorders>
            <w:shd w:val="clear" w:color="auto" w:fill="auto"/>
            <w:vAlign w:val="center"/>
            <w:hideMark/>
          </w:tcPr>
          <w:p w14:paraId="71E95934" w14:textId="77777777" w:rsidR="006D0C60" w:rsidRPr="007047D5" w:rsidRDefault="006D0C60" w:rsidP="002D75C3">
            <w:pPr>
              <w:jc w:val="both"/>
              <w:rPr>
                <w:rFonts w:asciiTheme="minorHAnsi" w:hAnsiTheme="minorHAnsi" w:cstheme="minorHAnsi"/>
                <w:color w:val="000000"/>
                <w:sz w:val="16"/>
                <w:szCs w:val="16"/>
              </w:rPr>
            </w:pPr>
            <w:r w:rsidRPr="007047D5">
              <w:rPr>
                <w:rFonts w:asciiTheme="minorHAnsi" w:hAnsiTheme="minorHAnsi" w:cstheme="minorHAnsi"/>
                <w:color w:val="000000"/>
                <w:sz w:val="16"/>
                <w:szCs w:val="16"/>
              </w:rPr>
              <w:t>N° di audit</w:t>
            </w:r>
          </w:p>
        </w:tc>
        <w:tc>
          <w:tcPr>
            <w:tcW w:w="921" w:type="dxa"/>
            <w:tcBorders>
              <w:top w:val="nil"/>
              <w:left w:val="nil"/>
              <w:bottom w:val="single" w:sz="4" w:space="0" w:color="auto"/>
              <w:right w:val="single" w:sz="4" w:space="0" w:color="auto"/>
            </w:tcBorders>
            <w:shd w:val="clear" w:color="auto" w:fill="auto"/>
            <w:vAlign w:val="center"/>
            <w:hideMark/>
          </w:tcPr>
          <w:p w14:paraId="20101A1A" w14:textId="08564BA5" w:rsidR="006D0C60" w:rsidRPr="00931566" w:rsidRDefault="006D0C60" w:rsidP="002D75C3">
            <w:pPr>
              <w:jc w:val="both"/>
              <w:rPr>
                <w:rFonts w:asciiTheme="minorHAnsi" w:hAnsiTheme="minorHAnsi" w:cstheme="minorHAnsi"/>
                <w:b/>
                <w:bCs/>
                <w:color w:val="000000"/>
                <w:sz w:val="16"/>
                <w:szCs w:val="16"/>
              </w:rPr>
            </w:pPr>
            <w:r w:rsidRPr="007047D5">
              <w:rPr>
                <w:rFonts w:asciiTheme="minorHAnsi" w:hAnsiTheme="minorHAnsi" w:cstheme="minorHAnsi"/>
                <w:b/>
                <w:bCs/>
                <w:color w:val="000000"/>
                <w:sz w:val="16"/>
                <w:szCs w:val="16"/>
              </w:rPr>
              <w:t xml:space="preserve">Minimo </w:t>
            </w:r>
            <w:r w:rsidR="0004199D">
              <w:rPr>
                <w:rFonts w:asciiTheme="minorHAnsi" w:hAnsiTheme="minorHAnsi" w:cstheme="minorHAnsi"/>
                <w:b/>
                <w:bCs/>
                <w:color w:val="000000"/>
                <w:sz w:val="16"/>
                <w:szCs w:val="16"/>
              </w:rPr>
              <w:t>3</w:t>
            </w:r>
          </w:p>
        </w:tc>
      </w:tr>
    </w:tbl>
    <w:p w14:paraId="5E194055" w14:textId="77777777" w:rsidR="00DF0106" w:rsidRDefault="00DF0106" w:rsidP="00A0213E">
      <w:pPr>
        <w:spacing w:line="360" w:lineRule="auto"/>
        <w:jc w:val="both"/>
        <w:rPr>
          <w:rFonts w:asciiTheme="minorHAnsi" w:hAnsiTheme="minorHAnsi" w:cstheme="minorHAnsi"/>
          <w:sz w:val="20"/>
          <w:szCs w:val="20"/>
        </w:rPr>
      </w:pPr>
    </w:p>
    <w:p w14:paraId="09C5F5BE" w14:textId="0F6BC336" w:rsidR="00893CFF" w:rsidRDefault="002970D8" w:rsidP="00A0213E">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 xml:space="preserve">Scandicci li, </w:t>
      </w:r>
      <w:r w:rsidR="007047D5">
        <w:rPr>
          <w:rFonts w:asciiTheme="minorHAnsi" w:hAnsiTheme="minorHAnsi" w:cstheme="minorHAnsi"/>
          <w:sz w:val="20"/>
          <w:szCs w:val="20"/>
        </w:rPr>
        <w:t>12</w:t>
      </w:r>
      <w:r w:rsidR="00DC269C">
        <w:rPr>
          <w:rFonts w:asciiTheme="minorHAnsi" w:hAnsiTheme="minorHAnsi" w:cstheme="minorHAnsi"/>
          <w:sz w:val="20"/>
          <w:szCs w:val="20"/>
        </w:rPr>
        <w:t xml:space="preserve"> gennaio</w:t>
      </w:r>
      <w:r w:rsidRPr="00931566">
        <w:rPr>
          <w:rFonts w:asciiTheme="minorHAnsi" w:hAnsiTheme="minorHAnsi" w:cstheme="minorHAnsi"/>
          <w:sz w:val="20"/>
          <w:szCs w:val="20"/>
        </w:rPr>
        <w:t xml:space="preserve"> </w:t>
      </w:r>
      <w:r w:rsidR="00DC269C">
        <w:rPr>
          <w:rFonts w:asciiTheme="minorHAnsi" w:hAnsiTheme="minorHAnsi" w:cstheme="minorHAnsi"/>
          <w:sz w:val="20"/>
          <w:szCs w:val="20"/>
        </w:rPr>
        <w:t>20</w:t>
      </w:r>
      <w:r w:rsidR="00720212">
        <w:rPr>
          <w:rFonts w:asciiTheme="minorHAnsi" w:hAnsiTheme="minorHAnsi" w:cstheme="minorHAnsi"/>
          <w:sz w:val="20"/>
          <w:szCs w:val="20"/>
        </w:rPr>
        <w:t>2</w:t>
      </w:r>
      <w:r w:rsidR="007047D5">
        <w:rPr>
          <w:rFonts w:asciiTheme="minorHAnsi" w:hAnsiTheme="minorHAnsi" w:cstheme="minorHAnsi"/>
          <w:sz w:val="20"/>
          <w:szCs w:val="20"/>
        </w:rPr>
        <w:t>1</w:t>
      </w:r>
      <w:r w:rsidR="00A0213E">
        <w:rPr>
          <w:rFonts w:asciiTheme="minorHAnsi" w:hAnsiTheme="minorHAnsi" w:cstheme="minorHAnsi"/>
          <w:sz w:val="20"/>
          <w:szCs w:val="20"/>
        </w:rPr>
        <w:tab/>
      </w:r>
      <w:r w:rsidR="00A0213E">
        <w:rPr>
          <w:rFonts w:asciiTheme="minorHAnsi" w:hAnsiTheme="minorHAnsi" w:cstheme="minorHAnsi"/>
          <w:sz w:val="20"/>
          <w:szCs w:val="20"/>
        </w:rPr>
        <w:tab/>
      </w:r>
      <w:r w:rsidR="00A0213E">
        <w:rPr>
          <w:rFonts w:asciiTheme="minorHAnsi" w:hAnsiTheme="minorHAnsi" w:cstheme="minorHAnsi"/>
          <w:sz w:val="20"/>
          <w:szCs w:val="20"/>
        </w:rPr>
        <w:tab/>
      </w:r>
      <w:r w:rsidR="00A0213E">
        <w:rPr>
          <w:rFonts w:asciiTheme="minorHAnsi" w:hAnsiTheme="minorHAnsi" w:cstheme="minorHAnsi"/>
          <w:sz w:val="20"/>
          <w:szCs w:val="20"/>
        </w:rPr>
        <w:tab/>
      </w:r>
      <w:r w:rsidR="00A0213E">
        <w:rPr>
          <w:rFonts w:asciiTheme="minorHAnsi" w:hAnsiTheme="minorHAnsi" w:cstheme="minorHAnsi"/>
          <w:sz w:val="20"/>
          <w:szCs w:val="20"/>
        </w:rPr>
        <w:tab/>
      </w:r>
      <w:r w:rsidR="00893CFF" w:rsidRPr="00931566">
        <w:rPr>
          <w:rFonts w:asciiTheme="minorHAnsi" w:hAnsiTheme="minorHAnsi" w:cstheme="minorHAnsi"/>
          <w:sz w:val="20"/>
          <w:szCs w:val="20"/>
        </w:rPr>
        <w:tab/>
      </w:r>
      <w:r w:rsidR="00893CFF">
        <w:rPr>
          <w:rFonts w:asciiTheme="minorHAnsi" w:hAnsiTheme="minorHAnsi" w:cstheme="minorHAnsi"/>
          <w:sz w:val="20"/>
          <w:szCs w:val="20"/>
        </w:rPr>
        <w:tab/>
      </w:r>
      <w:r w:rsidR="006023E9">
        <w:rPr>
          <w:rFonts w:asciiTheme="minorHAnsi" w:hAnsiTheme="minorHAnsi" w:cstheme="minorHAnsi"/>
          <w:sz w:val="20"/>
          <w:szCs w:val="20"/>
        </w:rPr>
        <w:t xml:space="preserve">   </w:t>
      </w:r>
      <w:r w:rsidR="00893CFF">
        <w:rPr>
          <w:rFonts w:asciiTheme="minorHAnsi" w:hAnsiTheme="minorHAnsi" w:cstheme="minorHAnsi"/>
          <w:sz w:val="20"/>
          <w:szCs w:val="20"/>
        </w:rPr>
        <w:t xml:space="preserve">Euro Stampaggi SpA </w:t>
      </w:r>
    </w:p>
    <w:p w14:paraId="0A712CFA" w14:textId="2EBDCB1E" w:rsidR="002970D8" w:rsidRPr="00931566" w:rsidRDefault="006023E9" w:rsidP="00893CFF">
      <w:pPr>
        <w:spacing w:line="360" w:lineRule="auto"/>
        <w:ind w:left="6372" w:firstLine="708"/>
        <w:jc w:val="both"/>
        <w:rPr>
          <w:rFonts w:asciiTheme="minorHAnsi" w:hAnsiTheme="minorHAnsi" w:cstheme="minorHAnsi"/>
          <w:sz w:val="20"/>
          <w:szCs w:val="20"/>
        </w:rPr>
      </w:pPr>
      <w:r>
        <w:rPr>
          <w:rFonts w:asciiTheme="minorHAnsi" w:hAnsiTheme="minorHAnsi" w:cstheme="minorHAnsi"/>
          <w:sz w:val="20"/>
          <w:szCs w:val="20"/>
        </w:rPr>
        <w:t xml:space="preserve">  </w:t>
      </w:r>
      <w:r w:rsidR="00893CFF">
        <w:rPr>
          <w:rFonts w:asciiTheme="minorHAnsi" w:hAnsiTheme="minorHAnsi" w:cstheme="minorHAnsi"/>
          <w:sz w:val="20"/>
          <w:szCs w:val="20"/>
        </w:rPr>
        <w:t>Amministratore</w:t>
      </w:r>
      <w:r w:rsidR="002970D8" w:rsidRPr="00931566">
        <w:rPr>
          <w:rFonts w:asciiTheme="minorHAnsi" w:hAnsiTheme="minorHAnsi" w:cstheme="minorHAnsi"/>
          <w:sz w:val="20"/>
          <w:szCs w:val="20"/>
        </w:rPr>
        <w:t xml:space="preserve"> </w:t>
      </w:r>
      <w:r w:rsidR="005D618C">
        <w:rPr>
          <w:rFonts w:asciiTheme="minorHAnsi" w:hAnsiTheme="minorHAnsi" w:cstheme="minorHAnsi"/>
          <w:sz w:val="20"/>
          <w:szCs w:val="20"/>
        </w:rPr>
        <w:t>Unico</w:t>
      </w:r>
    </w:p>
    <w:p w14:paraId="32D73A14" w14:textId="77777777" w:rsidR="00347027" w:rsidRPr="00931566" w:rsidRDefault="002970D8" w:rsidP="002D75C3">
      <w:pPr>
        <w:spacing w:line="360" w:lineRule="auto"/>
        <w:jc w:val="both"/>
        <w:rPr>
          <w:rFonts w:asciiTheme="minorHAnsi" w:hAnsiTheme="minorHAnsi" w:cstheme="minorHAnsi"/>
          <w:sz w:val="20"/>
          <w:szCs w:val="20"/>
        </w:rPr>
      </w:pP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r>
      <w:r w:rsidRPr="00931566">
        <w:rPr>
          <w:rFonts w:asciiTheme="minorHAnsi" w:hAnsiTheme="minorHAnsi" w:cstheme="minorHAnsi"/>
          <w:sz w:val="20"/>
          <w:szCs w:val="20"/>
        </w:rPr>
        <w:tab/>
        <w:t xml:space="preserve">   Giuliano Simonelli</w:t>
      </w:r>
    </w:p>
    <w:sectPr w:rsidR="00347027" w:rsidRPr="00931566" w:rsidSect="001A73BC">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8607" w14:textId="77777777" w:rsidR="00AC2BF7" w:rsidRDefault="00AC2BF7">
      <w:r>
        <w:separator/>
      </w:r>
    </w:p>
  </w:endnote>
  <w:endnote w:type="continuationSeparator" w:id="0">
    <w:p w14:paraId="6FC77D32" w14:textId="77777777" w:rsidR="00AC2BF7" w:rsidRDefault="00A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8AFD" w14:textId="50C315C9" w:rsidR="009153C2" w:rsidRPr="004A7434" w:rsidRDefault="009153C2" w:rsidP="004A7434">
    <w:pPr>
      <w:tabs>
        <w:tab w:val="center" w:pos="5040"/>
        <w:tab w:val="left" w:pos="8400"/>
      </w:tabs>
      <w:rPr>
        <w:rFonts w:ascii="Calibri" w:hAnsi="Calibri"/>
        <w:sz w:val="16"/>
        <w:szCs w:val="16"/>
      </w:rPr>
    </w:pPr>
    <w:r>
      <w:rPr>
        <w:rFonts w:ascii="Calibri" w:hAnsi="Calibri"/>
        <w:sz w:val="16"/>
        <w:szCs w:val="16"/>
      </w:rPr>
      <w:t>Euro Stampaggi S.p.A.</w:t>
    </w:r>
    <w:r w:rsidRPr="004A7434">
      <w:rPr>
        <w:rFonts w:ascii="Calibri" w:hAnsi="Calibri"/>
        <w:sz w:val="16"/>
        <w:szCs w:val="16"/>
      </w:rPr>
      <w:tab/>
      <w:t>Bilancio Sociale 20</w:t>
    </w:r>
    <w:r>
      <w:rPr>
        <w:rFonts w:ascii="Calibri" w:hAnsi="Calibri"/>
        <w:sz w:val="16"/>
        <w:szCs w:val="16"/>
      </w:rPr>
      <w:t>21</w:t>
    </w:r>
    <w:r w:rsidRPr="004A7434">
      <w:rPr>
        <w:rFonts w:ascii="Calibri" w:hAnsi="Calibri"/>
        <w:sz w:val="16"/>
        <w:szCs w:val="16"/>
      </w:rPr>
      <w:tab/>
    </w:r>
    <w:r w:rsidRPr="004A7434">
      <w:rPr>
        <w:rFonts w:ascii="Calibri" w:hAnsi="Calibri"/>
        <w:sz w:val="16"/>
        <w:szCs w:val="16"/>
      </w:rPr>
      <w:tab/>
      <w:t xml:space="preserve">Pagina </w:t>
    </w:r>
    <w:r w:rsidRPr="004A7434">
      <w:rPr>
        <w:rFonts w:ascii="Calibri" w:hAnsi="Calibri"/>
        <w:sz w:val="16"/>
        <w:szCs w:val="16"/>
      </w:rPr>
      <w:fldChar w:fldCharType="begin"/>
    </w:r>
    <w:r w:rsidRPr="004A7434">
      <w:rPr>
        <w:rFonts w:ascii="Calibri" w:hAnsi="Calibri"/>
        <w:sz w:val="16"/>
        <w:szCs w:val="16"/>
      </w:rPr>
      <w:instrText xml:space="preserve"> PAGE </w:instrText>
    </w:r>
    <w:r w:rsidRPr="004A7434">
      <w:rPr>
        <w:rFonts w:ascii="Calibri" w:hAnsi="Calibri"/>
        <w:sz w:val="16"/>
        <w:szCs w:val="16"/>
      </w:rPr>
      <w:fldChar w:fldCharType="separate"/>
    </w:r>
    <w:r>
      <w:rPr>
        <w:rFonts w:ascii="Calibri" w:hAnsi="Calibri"/>
        <w:noProof/>
        <w:sz w:val="16"/>
        <w:szCs w:val="16"/>
      </w:rPr>
      <w:t>8</w:t>
    </w:r>
    <w:r w:rsidRPr="004A7434">
      <w:rPr>
        <w:rFonts w:ascii="Calibri" w:hAnsi="Calibri"/>
        <w:sz w:val="16"/>
        <w:szCs w:val="16"/>
      </w:rPr>
      <w:fldChar w:fldCharType="end"/>
    </w:r>
    <w:r w:rsidRPr="004A7434">
      <w:rPr>
        <w:rFonts w:ascii="Calibri" w:hAnsi="Calibri"/>
        <w:sz w:val="16"/>
        <w:szCs w:val="16"/>
      </w:rPr>
      <w:t xml:space="preserve"> di </w:t>
    </w:r>
    <w:r w:rsidRPr="004A7434">
      <w:rPr>
        <w:rFonts w:ascii="Calibri" w:hAnsi="Calibri"/>
        <w:sz w:val="16"/>
        <w:szCs w:val="16"/>
      </w:rPr>
      <w:fldChar w:fldCharType="begin"/>
    </w:r>
    <w:r w:rsidRPr="004A7434">
      <w:rPr>
        <w:rFonts w:ascii="Calibri" w:hAnsi="Calibri"/>
        <w:sz w:val="16"/>
        <w:szCs w:val="16"/>
      </w:rPr>
      <w:instrText xml:space="preserve"> NUMPAGES  </w:instrText>
    </w:r>
    <w:r w:rsidRPr="004A7434">
      <w:rPr>
        <w:rFonts w:ascii="Calibri" w:hAnsi="Calibri"/>
        <w:sz w:val="16"/>
        <w:szCs w:val="16"/>
      </w:rPr>
      <w:fldChar w:fldCharType="separate"/>
    </w:r>
    <w:r>
      <w:rPr>
        <w:rFonts w:ascii="Calibri" w:hAnsi="Calibri"/>
        <w:noProof/>
        <w:sz w:val="16"/>
        <w:szCs w:val="16"/>
      </w:rPr>
      <w:t>24</w:t>
    </w:r>
    <w:r w:rsidRPr="004A7434">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2B14" w14:textId="77777777" w:rsidR="00AC2BF7" w:rsidRDefault="00AC2BF7">
      <w:r>
        <w:separator/>
      </w:r>
    </w:p>
  </w:footnote>
  <w:footnote w:type="continuationSeparator" w:id="0">
    <w:p w14:paraId="037C2395" w14:textId="77777777" w:rsidR="00AC2BF7" w:rsidRDefault="00AC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B8"/>
    <w:multiLevelType w:val="hybridMultilevel"/>
    <w:tmpl w:val="CDF4C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D62FB"/>
    <w:multiLevelType w:val="hybridMultilevel"/>
    <w:tmpl w:val="0CF69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E588B"/>
    <w:multiLevelType w:val="hybridMultilevel"/>
    <w:tmpl w:val="AD284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D39F8"/>
    <w:multiLevelType w:val="hybridMultilevel"/>
    <w:tmpl w:val="5D6C5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C07FE"/>
    <w:multiLevelType w:val="hybridMultilevel"/>
    <w:tmpl w:val="66C6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2D3140"/>
    <w:multiLevelType w:val="hybridMultilevel"/>
    <w:tmpl w:val="421A431A"/>
    <w:lvl w:ilvl="0" w:tplc="8E6EA4A4">
      <w:start w:val="1"/>
      <w:numFmt w:val="bullet"/>
      <w:lvlText w:val="•"/>
      <w:lvlJc w:val="left"/>
      <w:pPr>
        <w:tabs>
          <w:tab w:val="num" w:pos="720"/>
        </w:tabs>
        <w:ind w:left="720" w:hanging="360"/>
      </w:pPr>
      <w:rPr>
        <w:rFonts w:ascii="Times New Roman" w:hAnsi="Times New Roman" w:hint="default"/>
      </w:rPr>
    </w:lvl>
    <w:lvl w:ilvl="1" w:tplc="D6BA27B2" w:tentative="1">
      <w:start w:val="1"/>
      <w:numFmt w:val="bullet"/>
      <w:lvlText w:val="•"/>
      <w:lvlJc w:val="left"/>
      <w:pPr>
        <w:tabs>
          <w:tab w:val="num" w:pos="1440"/>
        </w:tabs>
        <w:ind w:left="1440" w:hanging="360"/>
      </w:pPr>
      <w:rPr>
        <w:rFonts w:ascii="Times New Roman" w:hAnsi="Times New Roman" w:hint="default"/>
      </w:rPr>
    </w:lvl>
    <w:lvl w:ilvl="2" w:tplc="5C7EBE5E" w:tentative="1">
      <w:start w:val="1"/>
      <w:numFmt w:val="bullet"/>
      <w:lvlText w:val="•"/>
      <w:lvlJc w:val="left"/>
      <w:pPr>
        <w:tabs>
          <w:tab w:val="num" w:pos="2160"/>
        </w:tabs>
        <w:ind w:left="2160" w:hanging="360"/>
      </w:pPr>
      <w:rPr>
        <w:rFonts w:ascii="Times New Roman" w:hAnsi="Times New Roman" w:hint="default"/>
      </w:rPr>
    </w:lvl>
    <w:lvl w:ilvl="3" w:tplc="9A86B660" w:tentative="1">
      <w:start w:val="1"/>
      <w:numFmt w:val="bullet"/>
      <w:lvlText w:val="•"/>
      <w:lvlJc w:val="left"/>
      <w:pPr>
        <w:tabs>
          <w:tab w:val="num" w:pos="2880"/>
        </w:tabs>
        <w:ind w:left="2880" w:hanging="360"/>
      </w:pPr>
      <w:rPr>
        <w:rFonts w:ascii="Times New Roman" w:hAnsi="Times New Roman" w:hint="default"/>
      </w:rPr>
    </w:lvl>
    <w:lvl w:ilvl="4" w:tplc="FF74ABBA" w:tentative="1">
      <w:start w:val="1"/>
      <w:numFmt w:val="bullet"/>
      <w:lvlText w:val="•"/>
      <w:lvlJc w:val="left"/>
      <w:pPr>
        <w:tabs>
          <w:tab w:val="num" w:pos="3600"/>
        </w:tabs>
        <w:ind w:left="3600" w:hanging="360"/>
      </w:pPr>
      <w:rPr>
        <w:rFonts w:ascii="Times New Roman" w:hAnsi="Times New Roman" w:hint="default"/>
      </w:rPr>
    </w:lvl>
    <w:lvl w:ilvl="5" w:tplc="83385EC6" w:tentative="1">
      <w:start w:val="1"/>
      <w:numFmt w:val="bullet"/>
      <w:lvlText w:val="•"/>
      <w:lvlJc w:val="left"/>
      <w:pPr>
        <w:tabs>
          <w:tab w:val="num" w:pos="4320"/>
        </w:tabs>
        <w:ind w:left="4320" w:hanging="360"/>
      </w:pPr>
      <w:rPr>
        <w:rFonts w:ascii="Times New Roman" w:hAnsi="Times New Roman" w:hint="default"/>
      </w:rPr>
    </w:lvl>
    <w:lvl w:ilvl="6" w:tplc="4FDAD922" w:tentative="1">
      <w:start w:val="1"/>
      <w:numFmt w:val="bullet"/>
      <w:lvlText w:val="•"/>
      <w:lvlJc w:val="left"/>
      <w:pPr>
        <w:tabs>
          <w:tab w:val="num" w:pos="5040"/>
        </w:tabs>
        <w:ind w:left="5040" w:hanging="360"/>
      </w:pPr>
      <w:rPr>
        <w:rFonts w:ascii="Times New Roman" w:hAnsi="Times New Roman" w:hint="default"/>
      </w:rPr>
    </w:lvl>
    <w:lvl w:ilvl="7" w:tplc="8288FFDC" w:tentative="1">
      <w:start w:val="1"/>
      <w:numFmt w:val="bullet"/>
      <w:lvlText w:val="•"/>
      <w:lvlJc w:val="left"/>
      <w:pPr>
        <w:tabs>
          <w:tab w:val="num" w:pos="5760"/>
        </w:tabs>
        <w:ind w:left="5760" w:hanging="360"/>
      </w:pPr>
      <w:rPr>
        <w:rFonts w:ascii="Times New Roman" w:hAnsi="Times New Roman" w:hint="default"/>
      </w:rPr>
    </w:lvl>
    <w:lvl w:ilvl="8" w:tplc="2DA6A5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BD046D"/>
    <w:multiLevelType w:val="hybridMultilevel"/>
    <w:tmpl w:val="F4B0C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CE359B"/>
    <w:multiLevelType w:val="hybridMultilevel"/>
    <w:tmpl w:val="19121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7D4C02"/>
    <w:multiLevelType w:val="hybridMultilevel"/>
    <w:tmpl w:val="20B63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3C359C"/>
    <w:multiLevelType w:val="hybridMultilevel"/>
    <w:tmpl w:val="09E05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1A0185"/>
    <w:multiLevelType w:val="hybridMultilevel"/>
    <w:tmpl w:val="AD54D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476CD6"/>
    <w:multiLevelType w:val="hybridMultilevel"/>
    <w:tmpl w:val="0BEE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3E01C5"/>
    <w:multiLevelType w:val="hybridMultilevel"/>
    <w:tmpl w:val="7316AA18"/>
    <w:lvl w:ilvl="0" w:tplc="F53C87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6B1A1D"/>
    <w:multiLevelType w:val="hybridMultilevel"/>
    <w:tmpl w:val="8AA0C4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19557ED"/>
    <w:multiLevelType w:val="hybridMultilevel"/>
    <w:tmpl w:val="A96893AE"/>
    <w:lvl w:ilvl="0" w:tplc="68D41E10">
      <w:numFmt w:val="bullet"/>
      <w:lvlText w:val="-"/>
      <w:lvlJc w:val="left"/>
      <w:pPr>
        <w:ind w:left="1920" w:hanging="360"/>
      </w:pPr>
      <w:rPr>
        <w:rFonts w:ascii="Times New Roman" w:eastAsia="Times New Roman" w:hAnsi="Times New Roman" w:cs="Times New Roman"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5" w15:restartNumberingAfterBreak="0">
    <w:nsid w:val="32046F82"/>
    <w:multiLevelType w:val="hybridMultilevel"/>
    <w:tmpl w:val="0C9C3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0351C5"/>
    <w:multiLevelType w:val="hybridMultilevel"/>
    <w:tmpl w:val="5986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67C40"/>
    <w:multiLevelType w:val="hybridMultilevel"/>
    <w:tmpl w:val="FF200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E86FC5"/>
    <w:multiLevelType w:val="hybridMultilevel"/>
    <w:tmpl w:val="C6124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0C5B3A"/>
    <w:multiLevelType w:val="hybridMultilevel"/>
    <w:tmpl w:val="37F65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8571FA"/>
    <w:multiLevelType w:val="hybridMultilevel"/>
    <w:tmpl w:val="92F65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FA210D"/>
    <w:multiLevelType w:val="hybridMultilevel"/>
    <w:tmpl w:val="38100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453FF3"/>
    <w:multiLevelType w:val="hybridMultilevel"/>
    <w:tmpl w:val="2244E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F07F1C"/>
    <w:multiLevelType w:val="hybridMultilevel"/>
    <w:tmpl w:val="674EB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81725F"/>
    <w:multiLevelType w:val="hybridMultilevel"/>
    <w:tmpl w:val="C7EA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B96BF3"/>
    <w:multiLevelType w:val="hybridMultilevel"/>
    <w:tmpl w:val="46FA3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FF249B"/>
    <w:multiLevelType w:val="hybridMultilevel"/>
    <w:tmpl w:val="2DF0A0C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766D1781"/>
    <w:multiLevelType w:val="hybridMultilevel"/>
    <w:tmpl w:val="D9FC1AE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777F1334"/>
    <w:multiLevelType w:val="hybridMultilevel"/>
    <w:tmpl w:val="CEBC7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1F0A4A"/>
    <w:multiLevelType w:val="multilevel"/>
    <w:tmpl w:val="AFC81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4675ED"/>
    <w:multiLevelType w:val="hybridMultilevel"/>
    <w:tmpl w:val="79C61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AD50A7"/>
    <w:multiLevelType w:val="hybridMultilevel"/>
    <w:tmpl w:val="6AF01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6"/>
  </w:num>
  <w:num w:numId="5">
    <w:abstractNumId w:val="7"/>
  </w:num>
  <w:num w:numId="6">
    <w:abstractNumId w:val="15"/>
  </w:num>
  <w:num w:numId="7">
    <w:abstractNumId w:val="4"/>
  </w:num>
  <w:num w:numId="8">
    <w:abstractNumId w:val="18"/>
  </w:num>
  <w:num w:numId="9">
    <w:abstractNumId w:val="30"/>
  </w:num>
  <w:num w:numId="10">
    <w:abstractNumId w:val="10"/>
  </w:num>
  <w:num w:numId="11">
    <w:abstractNumId w:val="11"/>
  </w:num>
  <w:num w:numId="12">
    <w:abstractNumId w:val="16"/>
  </w:num>
  <w:num w:numId="13">
    <w:abstractNumId w:val="31"/>
  </w:num>
  <w:num w:numId="14">
    <w:abstractNumId w:val="17"/>
  </w:num>
  <w:num w:numId="15">
    <w:abstractNumId w:val="12"/>
  </w:num>
  <w:num w:numId="16">
    <w:abstractNumId w:val="29"/>
  </w:num>
  <w:num w:numId="17">
    <w:abstractNumId w:val="5"/>
  </w:num>
  <w:num w:numId="18">
    <w:abstractNumId w:val="14"/>
  </w:num>
  <w:num w:numId="19">
    <w:abstractNumId w:val="27"/>
  </w:num>
  <w:num w:numId="20">
    <w:abstractNumId w:val="13"/>
  </w:num>
  <w:num w:numId="21">
    <w:abstractNumId w:val="20"/>
  </w:num>
  <w:num w:numId="22">
    <w:abstractNumId w:val="23"/>
  </w:num>
  <w:num w:numId="23">
    <w:abstractNumId w:val="28"/>
  </w:num>
  <w:num w:numId="24">
    <w:abstractNumId w:val="9"/>
  </w:num>
  <w:num w:numId="25">
    <w:abstractNumId w:val="26"/>
  </w:num>
  <w:num w:numId="26">
    <w:abstractNumId w:val="8"/>
  </w:num>
  <w:num w:numId="27">
    <w:abstractNumId w:val="3"/>
  </w:num>
  <w:num w:numId="28">
    <w:abstractNumId w:val="25"/>
  </w:num>
  <w:num w:numId="29">
    <w:abstractNumId w:val="21"/>
  </w:num>
  <w:num w:numId="30">
    <w:abstractNumId w:val="2"/>
  </w:num>
  <w:num w:numId="31">
    <w:abstractNumId w:val="22"/>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96"/>
    <w:rsid w:val="00012757"/>
    <w:rsid w:val="00016118"/>
    <w:rsid w:val="00017AA5"/>
    <w:rsid w:val="000221FC"/>
    <w:rsid w:val="000325AC"/>
    <w:rsid w:val="0004199D"/>
    <w:rsid w:val="000461FA"/>
    <w:rsid w:val="0006535E"/>
    <w:rsid w:val="00067228"/>
    <w:rsid w:val="00071E7A"/>
    <w:rsid w:val="0007266A"/>
    <w:rsid w:val="00077F48"/>
    <w:rsid w:val="00093F7D"/>
    <w:rsid w:val="000B3147"/>
    <w:rsid w:val="000B76EC"/>
    <w:rsid w:val="000C2AB5"/>
    <w:rsid w:val="000C62F8"/>
    <w:rsid w:val="000C79B9"/>
    <w:rsid w:val="000F7F66"/>
    <w:rsid w:val="00106D96"/>
    <w:rsid w:val="00107549"/>
    <w:rsid w:val="00107C0C"/>
    <w:rsid w:val="001170A6"/>
    <w:rsid w:val="00123DA6"/>
    <w:rsid w:val="001250FA"/>
    <w:rsid w:val="00126757"/>
    <w:rsid w:val="00141E79"/>
    <w:rsid w:val="00145C07"/>
    <w:rsid w:val="00154E3F"/>
    <w:rsid w:val="001627AE"/>
    <w:rsid w:val="00164112"/>
    <w:rsid w:val="00166B6A"/>
    <w:rsid w:val="00183F84"/>
    <w:rsid w:val="00187099"/>
    <w:rsid w:val="00197AD1"/>
    <w:rsid w:val="001A058D"/>
    <w:rsid w:val="001A4E51"/>
    <w:rsid w:val="001A6DCF"/>
    <w:rsid w:val="001A73BC"/>
    <w:rsid w:val="001B3123"/>
    <w:rsid w:val="001B463E"/>
    <w:rsid w:val="001B7D88"/>
    <w:rsid w:val="001C4A54"/>
    <w:rsid w:val="001D0DE6"/>
    <w:rsid w:val="001D198D"/>
    <w:rsid w:val="001D3403"/>
    <w:rsid w:val="001D58B7"/>
    <w:rsid w:val="001D5C13"/>
    <w:rsid w:val="001D5EB8"/>
    <w:rsid w:val="001E669B"/>
    <w:rsid w:val="001E67F9"/>
    <w:rsid w:val="00200C16"/>
    <w:rsid w:val="00204535"/>
    <w:rsid w:val="00216F51"/>
    <w:rsid w:val="0023057F"/>
    <w:rsid w:val="00230F8A"/>
    <w:rsid w:val="00245AD8"/>
    <w:rsid w:val="00246DEF"/>
    <w:rsid w:val="00247557"/>
    <w:rsid w:val="00252FD9"/>
    <w:rsid w:val="002547CD"/>
    <w:rsid w:val="00284FED"/>
    <w:rsid w:val="00285107"/>
    <w:rsid w:val="00293DE4"/>
    <w:rsid w:val="002955E1"/>
    <w:rsid w:val="002970D8"/>
    <w:rsid w:val="002A4F0F"/>
    <w:rsid w:val="002B215B"/>
    <w:rsid w:val="002B7ACC"/>
    <w:rsid w:val="002C67FB"/>
    <w:rsid w:val="002D004F"/>
    <w:rsid w:val="002D5526"/>
    <w:rsid w:val="002D6B87"/>
    <w:rsid w:val="002D75C3"/>
    <w:rsid w:val="002E58D1"/>
    <w:rsid w:val="0030376A"/>
    <w:rsid w:val="00307762"/>
    <w:rsid w:val="00310300"/>
    <w:rsid w:val="00311E3A"/>
    <w:rsid w:val="003140A3"/>
    <w:rsid w:val="00314DB5"/>
    <w:rsid w:val="00320B85"/>
    <w:rsid w:val="00340A0D"/>
    <w:rsid w:val="00340EF2"/>
    <w:rsid w:val="00346BAB"/>
    <w:rsid w:val="00347027"/>
    <w:rsid w:val="0034764B"/>
    <w:rsid w:val="00363F44"/>
    <w:rsid w:val="00364531"/>
    <w:rsid w:val="00366A48"/>
    <w:rsid w:val="00374C54"/>
    <w:rsid w:val="003936E8"/>
    <w:rsid w:val="00395C0B"/>
    <w:rsid w:val="00396F53"/>
    <w:rsid w:val="003A0E1E"/>
    <w:rsid w:val="003A4DFB"/>
    <w:rsid w:val="003C3318"/>
    <w:rsid w:val="003C3379"/>
    <w:rsid w:val="003D100F"/>
    <w:rsid w:val="003D4DAC"/>
    <w:rsid w:val="003D6184"/>
    <w:rsid w:val="003E4146"/>
    <w:rsid w:val="003E4811"/>
    <w:rsid w:val="003E7354"/>
    <w:rsid w:val="003F2B83"/>
    <w:rsid w:val="003F6795"/>
    <w:rsid w:val="003F701F"/>
    <w:rsid w:val="00406C37"/>
    <w:rsid w:val="0042080B"/>
    <w:rsid w:val="00421AE4"/>
    <w:rsid w:val="0042340A"/>
    <w:rsid w:val="004302EA"/>
    <w:rsid w:val="00437313"/>
    <w:rsid w:val="00443F7D"/>
    <w:rsid w:val="00444C32"/>
    <w:rsid w:val="0044693A"/>
    <w:rsid w:val="00451349"/>
    <w:rsid w:val="00456984"/>
    <w:rsid w:val="00456996"/>
    <w:rsid w:val="004763F2"/>
    <w:rsid w:val="00477B52"/>
    <w:rsid w:val="00491BE0"/>
    <w:rsid w:val="004A490A"/>
    <w:rsid w:val="004A7434"/>
    <w:rsid w:val="004B43C8"/>
    <w:rsid w:val="004C02F8"/>
    <w:rsid w:val="004E2B31"/>
    <w:rsid w:val="004E3331"/>
    <w:rsid w:val="0050133A"/>
    <w:rsid w:val="00504C20"/>
    <w:rsid w:val="00506A94"/>
    <w:rsid w:val="005079C5"/>
    <w:rsid w:val="00514A2C"/>
    <w:rsid w:val="005158EA"/>
    <w:rsid w:val="00521099"/>
    <w:rsid w:val="00524868"/>
    <w:rsid w:val="00524B97"/>
    <w:rsid w:val="00530569"/>
    <w:rsid w:val="0053059D"/>
    <w:rsid w:val="00536DD6"/>
    <w:rsid w:val="00542C12"/>
    <w:rsid w:val="0054687C"/>
    <w:rsid w:val="00552BA2"/>
    <w:rsid w:val="0057241B"/>
    <w:rsid w:val="00584F4A"/>
    <w:rsid w:val="005B0C81"/>
    <w:rsid w:val="005B4EFF"/>
    <w:rsid w:val="005B6350"/>
    <w:rsid w:val="005D2400"/>
    <w:rsid w:val="005D618C"/>
    <w:rsid w:val="005F26FD"/>
    <w:rsid w:val="006005C2"/>
    <w:rsid w:val="00601CA4"/>
    <w:rsid w:val="006023E9"/>
    <w:rsid w:val="006100EB"/>
    <w:rsid w:val="00612653"/>
    <w:rsid w:val="00615B3B"/>
    <w:rsid w:val="00626A45"/>
    <w:rsid w:val="00626F8A"/>
    <w:rsid w:val="006468AB"/>
    <w:rsid w:val="00647D0D"/>
    <w:rsid w:val="00655E6F"/>
    <w:rsid w:val="0066546C"/>
    <w:rsid w:val="00666738"/>
    <w:rsid w:val="006736D5"/>
    <w:rsid w:val="00684A7E"/>
    <w:rsid w:val="006868FD"/>
    <w:rsid w:val="00686FE3"/>
    <w:rsid w:val="006A1354"/>
    <w:rsid w:val="006B6D35"/>
    <w:rsid w:val="006C3D81"/>
    <w:rsid w:val="006D0C60"/>
    <w:rsid w:val="006E12C1"/>
    <w:rsid w:val="006E36F6"/>
    <w:rsid w:val="006E418E"/>
    <w:rsid w:val="006E7800"/>
    <w:rsid w:val="0070041F"/>
    <w:rsid w:val="007047D5"/>
    <w:rsid w:val="00705D48"/>
    <w:rsid w:val="007148E4"/>
    <w:rsid w:val="00720212"/>
    <w:rsid w:val="00720701"/>
    <w:rsid w:val="00727CD1"/>
    <w:rsid w:val="007345F7"/>
    <w:rsid w:val="0073514E"/>
    <w:rsid w:val="007454E1"/>
    <w:rsid w:val="00754A44"/>
    <w:rsid w:val="0075500A"/>
    <w:rsid w:val="00755F8B"/>
    <w:rsid w:val="007576DF"/>
    <w:rsid w:val="00764045"/>
    <w:rsid w:val="00766880"/>
    <w:rsid w:val="00770F62"/>
    <w:rsid w:val="00790438"/>
    <w:rsid w:val="007926E6"/>
    <w:rsid w:val="0079274B"/>
    <w:rsid w:val="007A5AD6"/>
    <w:rsid w:val="007A7A31"/>
    <w:rsid w:val="007C22F7"/>
    <w:rsid w:val="007D55AC"/>
    <w:rsid w:val="007F1BAF"/>
    <w:rsid w:val="007F2BBB"/>
    <w:rsid w:val="00811959"/>
    <w:rsid w:val="00811C33"/>
    <w:rsid w:val="00821A94"/>
    <w:rsid w:val="00830B93"/>
    <w:rsid w:val="008440CC"/>
    <w:rsid w:val="00871EBA"/>
    <w:rsid w:val="00883AFB"/>
    <w:rsid w:val="0089188F"/>
    <w:rsid w:val="00893CFF"/>
    <w:rsid w:val="00896973"/>
    <w:rsid w:val="00897293"/>
    <w:rsid w:val="008A1A4D"/>
    <w:rsid w:val="008A6AB7"/>
    <w:rsid w:val="008B3CC7"/>
    <w:rsid w:val="008B3D7A"/>
    <w:rsid w:val="008B6050"/>
    <w:rsid w:val="008B62C5"/>
    <w:rsid w:val="008C1F37"/>
    <w:rsid w:val="008C7E2F"/>
    <w:rsid w:val="008E31AA"/>
    <w:rsid w:val="008F6B57"/>
    <w:rsid w:val="00911866"/>
    <w:rsid w:val="00914403"/>
    <w:rsid w:val="009153C2"/>
    <w:rsid w:val="00921F94"/>
    <w:rsid w:val="009225B5"/>
    <w:rsid w:val="00931566"/>
    <w:rsid w:val="00935C54"/>
    <w:rsid w:val="0095552C"/>
    <w:rsid w:val="00964762"/>
    <w:rsid w:val="00965E60"/>
    <w:rsid w:val="009716F9"/>
    <w:rsid w:val="009825AB"/>
    <w:rsid w:val="00986A37"/>
    <w:rsid w:val="00991856"/>
    <w:rsid w:val="00993127"/>
    <w:rsid w:val="009A0D57"/>
    <w:rsid w:val="009B380C"/>
    <w:rsid w:val="009B617A"/>
    <w:rsid w:val="009B64C5"/>
    <w:rsid w:val="009B6893"/>
    <w:rsid w:val="009E490D"/>
    <w:rsid w:val="009E7A82"/>
    <w:rsid w:val="009F0767"/>
    <w:rsid w:val="009F0F02"/>
    <w:rsid w:val="009F47BF"/>
    <w:rsid w:val="00A0213E"/>
    <w:rsid w:val="00A066FE"/>
    <w:rsid w:val="00A13691"/>
    <w:rsid w:val="00A1786E"/>
    <w:rsid w:val="00A21C4D"/>
    <w:rsid w:val="00A25291"/>
    <w:rsid w:val="00A254C4"/>
    <w:rsid w:val="00A3101F"/>
    <w:rsid w:val="00A403FD"/>
    <w:rsid w:val="00A42F39"/>
    <w:rsid w:val="00A43F85"/>
    <w:rsid w:val="00A567C9"/>
    <w:rsid w:val="00A61653"/>
    <w:rsid w:val="00A71685"/>
    <w:rsid w:val="00A7471A"/>
    <w:rsid w:val="00A76CC2"/>
    <w:rsid w:val="00A96BAF"/>
    <w:rsid w:val="00AA7077"/>
    <w:rsid w:val="00AA7949"/>
    <w:rsid w:val="00AB1547"/>
    <w:rsid w:val="00AB3D2A"/>
    <w:rsid w:val="00AB57A9"/>
    <w:rsid w:val="00AC063E"/>
    <w:rsid w:val="00AC2BF7"/>
    <w:rsid w:val="00AD4394"/>
    <w:rsid w:val="00AD708E"/>
    <w:rsid w:val="00AE1F17"/>
    <w:rsid w:val="00AE365F"/>
    <w:rsid w:val="00AF606D"/>
    <w:rsid w:val="00AF60E1"/>
    <w:rsid w:val="00AF7209"/>
    <w:rsid w:val="00B0657B"/>
    <w:rsid w:val="00B066B9"/>
    <w:rsid w:val="00B11BDA"/>
    <w:rsid w:val="00B2516A"/>
    <w:rsid w:val="00B33673"/>
    <w:rsid w:val="00B35594"/>
    <w:rsid w:val="00B36035"/>
    <w:rsid w:val="00B3684B"/>
    <w:rsid w:val="00B37DC5"/>
    <w:rsid w:val="00B62D9C"/>
    <w:rsid w:val="00B6355E"/>
    <w:rsid w:val="00B63C80"/>
    <w:rsid w:val="00B67E6D"/>
    <w:rsid w:val="00B719C8"/>
    <w:rsid w:val="00B71C96"/>
    <w:rsid w:val="00B734D3"/>
    <w:rsid w:val="00B84DA9"/>
    <w:rsid w:val="00B87762"/>
    <w:rsid w:val="00B94060"/>
    <w:rsid w:val="00BA4418"/>
    <w:rsid w:val="00BA5C3F"/>
    <w:rsid w:val="00BA5DE6"/>
    <w:rsid w:val="00BB4DA2"/>
    <w:rsid w:val="00BB5BFE"/>
    <w:rsid w:val="00BD157E"/>
    <w:rsid w:val="00BD2AD9"/>
    <w:rsid w:val="00BF23BA"/>
    <w:rsid w:val="00C00709"/>
    <w:rsid w:val="00C028A8"/>
    <w:rsid w:val="00C035CB"/>
    <w:rsid w:val="00C06341"/>
    <w:rsid w:val="00C07D18"/>
    <w:rsid w:val="00C167F1"/>
    <w:rsid w:val="00C20B64"/>
    <w:rsid w:val="00C21914"/>
    <w:rsid w:val="00C24708"/>
    <w:rsid w:val="00C41A3F"/>
    <w:rsid w:val="00C6208D"/>
    <w:rsid w:val="00C64906"/>
    <w:rsid w:val="00C6660D"/>
    <w:rsid w:val="00C7635A"/>
    <w:rsid w:val="00C82D01"/>
    <w:rsid w:val="00C85A1C"/>
    <w:rsid w:val="00C8732E"/>
    <w:rsid w:val="00C91DFD"/>
    <w:rsid w:val="00CB42F6"/>
    <w:rsid w:val="00CC5050"/>
    <w:rsid w:val="00CD0218"/>
    <w:rsid w:val="00CD1607"/>
    <w:rsid w:val="00CD4CE1"/>
    <w:rsid w:val="00CD5B91"/>
    <w:rsid w:val="00CE08DC"/>
    <w:rsid w:val="00CF62A9"/>
    <w:rsid w:val="00D0385D"/>
    <w:rsid w:val="00D121DE"/>
    <w:rsid w:val="00D15C5C"/>
    <w:rsid w:val="00D30182"/>
    <w:rsid w:val="00D36C8B"/>
    <w:rsid w:val="00D45612"/>
    <w:rsid w:val="00D5345A"/>
    <w:rsid w:val="00D60DC0"/>
    <w:rsid w:val="00D707A8"/>
    <w:rsid w:val="00D72B46"/>
    <w:rsid w:val="00D77576"/>
    <w:rsid w:val="00DA06FF"/>
    <w:rsid w:val="00DA3292"/>
    <w:rsid w:val="00DA5F0B"/>
    <w:rsid w:val="00DC269C"/>
    <w:rsid w:val="00DD0014"/>
    <w:rsid w:val="00DD2785"/>
    <w:rsid w:val="00DE6F7D"/>
    <w:rsid w:val="00DF0106"/>
    <w:rsid w:val="00E0708E"/>
    <w:rsid w:val="00E1433C"/>
    <w:rsid w:val="00E15A32"/>
    <w:rsid w:val="00E21040"/>
    <w:rsid w:val="00E21807"/>
    <w:rsid w:val="00E235B2"/>
    <w:rsid w:val="00E408CB"/>
    <w:rsid w:val="00E43BAD"/>
    <w:rsid w:val="00E44D1C"/>
    <w:rsid w:val="00E55182"/>
    <w:rsid w:val="00E577E3"/>
    <w:rsid w:val="00E6392B"/>
    <w:rsid w:val="00E904AD"/>
    <w:rsid w:val="00E9212A"/>
    <w:rsid w:val="00E957A2"/>
    <w:rsid w:val="00EA2040"/>
    <w:rsid w:val="00EB1E98"/>
    <w:rsid w:val="00EB6250"/>
    <w:rsid w:val="00EC09BD"/>
    <w:rsid w:val="00EC14AF"/>
    <w:rsid w:val="00EC328A"/>
    <w:rsid w:val="00ED174D"/>
    <w:rsid w:val="00ED7FA8"/>
    <w:rsid w:val="00EE3D45"/>
    <w:rsid w:val="00EF7C78"/>
    <w:rsid w:val="00F13376"/>
    <w:rsid w:val="00F15757"/>
    <w:rsid w:val="00F20404"/>
    <w:rsid w:val="00F3115A"/>
    <w:rsid w:val="00F33687"/>
    <w:rsid w:val="00F338AF"/>
    <w:rsid w:val="00F40BAC"/>
    <w:rsid w:val="00F514D5"/>
    <w:rsid w:val="00F60FD8"/>
    <w:rsid w:val="00F613DF"/>
    <w:rsid w:val="00F75FA1"/>
    <w:rsid w:val="00F86116"/>
    <w:rsid w:val="00F96260"/>
    <w:rsid w:val="00F96A4B"/>
    <w:rsid w:val="00FA5FF9"/>
    <w:rsid w:val="00FC00F6"/>
    <w:rsid w:val="00FC27A6"/>
    <w:rsid w:val="00FC29AD"/>
    <w:rsid w:val="00FC3486"/>
    <w:rsid w:val="00FC3BCD"/>
    <w:rsid w:val="00FC49FC"/>
    <w:rsid w:val="00FC6EDB"/>
    <w:rsid w:val="00FD23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6750D"/>
  <w15:docId w15:val="{87DBEB79-0EF8-4D45-AC34-5571FF4B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uiPriority="0" w:qFormat="1"/>
    <w:lsdException w:name="heading 7" w:lock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3673"/>
    <w:rPr>
      <w:sz w:val="24"/>
      <w:szCs w:val="24"/>
    </w:rPr>
  </w:style>
  <w:style w:type="paragraph" w:styleId="Titolo1">
    <w:name w:val="heading 1"/>
    <w:basedOn w:val="Normale"/>
    <w:next w:val="Normale"/>
    <w:link w:val="Titolo1Carattere1"/>
    <w:uiPriority w:val="99"/>
    <w:qFormat/>
    <w:rsid w:val="00B3367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1"/>
    <w:uiPriority w:val="99"/>
    <w:qFormat/>
    <w:rsid w:val="00B33673"/>
    <w:pPr>
      <w:keepNext/>
      <w:spacing w:before="240" w:after="60"/>
      <w:outlineLvl w:val="1"/>
    </w:pPr>
    <w:rPr>
      <w:b/>
      <w:bCs/>
      <w:szCs w:val="28"/>
    </w:rPr>
  </w:style>
  <w:style w:type="paragraph" w:styleId="Titolo3">
    <w:name w:val="heading 3"/>
    <w:basedOn w:val="Normale"/>
    <w:next w:val="Normale"/>
    <w:link w:val="Titolo3Carattere1"/>
    <w:uiPriority w:val="99"/>
    <w:qFormat/>
    <w:rsid w:val="00B33673"/>
    <w:pPr>
      <w:keepNext/>
      <w:jc w:val="both"/>
      <w:outlineLvl w:val="2"/>
    </w:pPr>
    <w:rPr>
      <w:b/>
      <w:bCs/>
      <w:u w:val="single"/>
    </w:rPr>
  </w:style>
  <w:style w:type="paragraph" w:styleId="Titolo4">
    <w:name w:val="heading 4"/>
    <w:basedOn w:val="Normale"/>
    <w:next w:val="Normale"/>
    <w:link w:val="Titolo4Carattere1"/>
    <w:uiPriority w:val="99"/>
    <w:qFormat/>
    <w:rsid w:val="00B33673"/>
    <w:pPr>
      <w:keepNext/>
      <w:outlineLvl w:val="3"/>
    </w:pPr>
    <w:rPr>
      <w:b/>
      <w:bCs/>
      <w:sz w:val="20"/>
    </w:rPr>
  </w:style>
  <w:style w:type="paragraph" w:styleId="Titolo6">
    <w:name w:val="heading 6"/>
    <w:basedOn w:val="Normale"/>
    <w:next w:val="Normale"/>
    <w:link w:val="Titolo6Carattere1"/>
    <w:uiPriority w:val="99"/>
    <w:qFormat/>
    <w:rsid w:val="00B33673"/>
    <w:pPr>
      <w:keepNext/>
      <w:spacing w:before="60"/>
      <w:jc w:val="center"/>
      <w:outlineLvl w:val="5"/>
    </w:pPr>
    <w:rPr>
      <w:rFonts w:ascii="Arial" w:hAnsi="Arial"/>
      <w:i/>
      <w:szCs w:val="20"/>
    </w:rPr>
  </w:style>
  <w:style w:type="paragraph" w:styleId="Titolo7">
    <w:name w:val="heading 7"/>
    <w:basedOn w:val="Normale"/>
    <w:next w:val="Normale"/>
    <w:link w:val="Titolo7Carattere1"/>
    <w:uiPriority w:val="99"/>
    <w:qFormat/>
    <w:rsid w:val="00B33673"/>
    <w:pPr>
      <w:keepNext/>
      <w:jc w:val="center"/>
      <w:outlineLvl w:val="6"/>
    </w:pPr>
    <w:rPr>
      <w:b/>
      <w:bCs/>
    </w:rPr>
  </w:style>
  <w:style w:type="paragraph" w:styleId="Titolo9">
    <w:name w:val="heading 9"/>
    <w:basedOn w:val="Normale"/>
    <w:next w:val="Normale"/>
    <w:link w:val="Titolo9Carattere"/>
    <w:uiPriority w:val="99"/>
    <w:qFormat/>
    <w:rsid w:val="00B33673"/>
    <w:pPr>
      <w:keepNext/>
      <w:autoSpaceDE w:val="0"/>
      <w:autoSpaceDN w:val="0"/>
      <w:adjustRightInd w:val="0"/>
      <w:jc w:val="center"/>
      <w:outlineLvl w:val="8"/>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C00709"/>
    <w:rPr>
      <w:rFonts w:ascii="Cambria" w:hAnsi="Cambria" w:cs="Times New Roman"/>
      <w:b/>
      <w:bCs/>
      <w:kern w:val="32"/>
      <w:sz w:val="32"/>
      <w:szCs w:val="32"/>
    </w:rPr>
  </w:style>
  <w:style w:type="character" w:customStyle="1" w:styleId="Titolo2Carattere1">
    <w:name w:val="Titolo 2 Carattere1"/>
    <w:basedOn w:val="Carpredefinitoparagrafo"/>
    <w:link w:val="Titolo2"/>
    <w:uiPriority w:val="99"/>
    <w:semiHidden/>
    <w:locked/>
    <w:rsid w:val="00C00709"/>
    <w:rPr>
      <w:rFonts w:ascii="Cambria" w:hAnsi="Cambria" w:cs="Times New Roman"/>
      <w:b/>
      <w:bCs/>
      <w:i/>
      <w:iCs/>
      <w:sz w:val="28"/>
      <w:szCs w:val="28"/>
    </w:rPr>
  </w:style>
  <w:style w:type="character" w:customStyle="1" w:styleId="Titolo3Carattere1">
    <w:name w:val="Titolo 3 Carattere1"/>
    <w:basedOn w:val="Carpredefinitoparagrafo"/>
    <w:link w:val="Titolo3"/>
    <w:uiPriority w:val="99"/>
    <w:semiHidden/>
    <w:locked/>
    <w:rsid w:val="00C00709"/>
    <w:rPr>
      <w:rFonts w:ascii="Cambria" w:hAnsi="Cambria" w:cs="Times New Roman"/>
      <w:b/>
      <w:bCs/>
      <w:sz w:val="26"/>
      <w:szCs w:val="26"/>
    </w:rPr>
  </w:style>
  <w:style w:type="character" w:customStyle="1" w:styleId="Titolo4Carattere1">
    <w:name w:val="Titolo 4 Carattere1"/>
    <w:basedOn w:val="Carpredefinitoparagrafo"/>
    <w:link w:val="Titolo4"/>
    <w:uiPriority w:val="99"/>
    <w:semiHidden/>
    <w:locked/>
    <w:rsid w:val="00C00709"/>
    <w:rPr>
      <w:rFonts w:ascii="Calibri" w:hAnsi="Calibri" w:cs="Times New Roman"/>
      <w:b/>
      <w:bCs/>
      <w:sz w:val="28"/>
      <w:szCs w:val="28"/>
    </w:rPr>
  </w:style>
  <w:style w:type="character" w:customStyle="1" w:styleId="Titolo6Carattere1">
    <w:name w:val="Titolo 6 Carattere1"/>
    <w:basedOn w:val="Carpredefinitoparagrafo"/>
    <w:link w:val="Titolo6"/>
    <w:uiPriority w:val="99"/>
    <w:semiHidden/>
    <w:locked/>
    <w:rsid w:val="00C00709"/>
    <w:rPr>
      <w:rFonts w:ascii="Calibri" w:hAnsi="Calibri" w:cs="Times New Roman"/>
      <w:b/>
      <w:bCs/>
    </w:rPr>
  </w:style>
  <w:style w:type="character" w:customStyle="1" w:styleId="Titolo7Carattere1">
    <w:name w:val="Titolo 7 Carattere1"/>
    <w:basedOn w:val="Carpredefinitoparagrafo"/>
    <w:link w:val="Titolo7"/>
    <w:uiPriority w:val="99"/>
    <w:semiHidden/>
    <w:locked/>
    <w:rsid w:val="00C00709"/>
    <w:rPr>
      <w:rFonts w:ascii="Calibri" w:hAnsi="Calibri" w:cs="Times New Roman"/>
      <w:sz w:val="24"/>
      <w:szCs w:val="24"/>
    </w:rPr>
  </w:style>
  <w:style w:type="character" w:customStyle="1" w:styleId="Titolo9Carattere">
    <w:name w:val="Titolo 9 Carattere"/>
    <w:basedOn w:val="Carpredefinitoparagrafo"/>
    <w:link w:val="Titolo9"/>
    <w:uiPriority w:val="99"/>
    <w:semiHidden/>
    <w:locked/>
    <w:rsid w:val="00C00709"/>
    <w:rPr>
      <w:rFonts w:ascii="Cambria" w:hAnsi="Cambria" w:cs="Times New Roman"/>
    </w:rPr>
  </w:style>
  <w:style w:type="paragraph" w:styleId="Titolo">
    <w:name w:val="Title"/>
    <w:basedOn w:val="Normale"/>
    <w:link w:val="TitoloCarattere"/>
    <w:uiPriority w:val="99"/>
    <w:qFormat/>
    <w:rsid w:val="00B33673"/>
    <w:pPr>
      <w:jc w:val="center"/>
    </w:pPr>
    <w:rPr>
      <w:b/>
      <w:bCs/>
      <w:sz w:val="28"/>
    </w:rPr>
  </w:style>
  <w:style w:type="character" w:customStyle="1" w:styleId="TitoloCarattere">
    <w:name w:val="Titolo Carattere"/>
    <w:basedOn w:val="Carpredefinitoparagrafo"/>
    <w:link w:val="Titolo"/>
    <w:uiPriority w:val="99"/>
    <w:locked/>
    <w:rsid w:val="00C00709"/>
    <w:rPr>
      <w:rFonts w:ascii="Cambria" w:hAnsi="Cambria" w:cs="Times New Roman"/>
      <w:b/>
      <w:bCs/>
      <w:kern w:val="28"/>
      <w:sz w:val="32"/>
      <w:szCs w:val="32"/>
    </w:rPr>
  </w:style>
  <w:style w:type="paragraph" w:styleId="Corpodeltesto3">
    <w:name w:val="Body Text 3"/>
    <w:basedOn w:val="Normale"/>
    <w:link w:val="Corpodeltesto3Carattere"/>
    <w:uiPriority w:val="99"/>
    <w:semiHidden/>
    <w:rsid w:val="00B33673"/>
    <w:pPr>
      <w:jc w:val="both"/>
    </w:pPr>
    <w:rPr>
      <w:sz w:val="22"/>
    </w:rPr>
  </w:style>
  <w:style w:type="character" w:customStyle="1" w:styleId="Corpodeltesto3Carattere">
    <w:name w:val="Corpo del testo 3 Carattere"/>
    <w:basedOn w:val="Carpredefinitoparagrafo"/>
    <w:link w:val="Corpodeltesto3"/>
    <w:uiPriority w:val="99"/>
    <w:semiHidden/>
    <w:locked/>
    <w:rsid w:val="00C00709"/>
    <w:rPr>
      <w:rFonts w:cs="Times New Roman"/>
      <w:sz w:val="16"/>
      <w:szCs w:val="16"/>
    </w:rPr>
  </w:style>
  <w:style w:type="paragraph" w:styleId="Sommario1">
    <w:name w:val="toc 1"/>
    <w:basedOn w:val="Normale"/>
    <w:next w:val="Normale"/>
    <w:autoRedefine/>
    <w:uiPriority w:val="39"/>
    <w:rsid w:val="000F7F66"/>
    <w:pPr>
      <w:tabs>
        <w:tab w:val="right" w:leader="dot" w:pos="9628"/>
      </w:tabs>
    </w:pPr>
    <w:rPr>
      <w:rFonts w:asciiTheme="minorHAnsi" w:hAnsiTheme="minorHAnsi" w:cstheme="minorHAnsi"/>
      <w:b/>
      <w:bCs/>
      <w:noProof/>
      <w:sz w:val="20"/>
      <w:szCs w:val="20"/>
    </w:rPr>
  </w:style>
  <w:style w:type="paragraph" w:styleId="Sommario2">
    <w:name w:val="toc 2"/>
    <w:basedOn w:val="Normale"/>
    <w:next w:val="Normale"/>
    <w:autoRedefine/>
    <w:uiPriority w:val="39"/>
    <w:rsid w:val="00B33673"/>
    <w:pPr>
      <w:ind w:left="240"/>
    </w:pPr>
  </w:style>
  <w:style w:type="character" w:styleId="Collegamentoipertestuale">
    <w:name w:val="Hyperlink"/>
    <w:basedOn w:val="Carpredefinitoparagrafo"/>
    <w:uiPriority w:val="99"/>
    <w:rsid w:val="00B33673"/>
    <w:rPr>
      <w:rFonts w:cs="Times New Roman"/>
      <w:color w:val="0000FF"/>
      <w:u w:val="single"/>
    </w:rPr>
  </w:style>
  <w:style w:type="paragraph" w:styleId="Corpotesto">
    <w:name w:val="Body Text"/>
    <w:basedOn w:val="Normale"/>
    <w:link w:val="CorpotestoCarattere"/>
    <w:uiPriority w:val="99"/>
    <w:semiHidden/>
    <w:rsid w:val="00B33673"/>
    <w:pPr>
      <w:widowControl w:val="0"/>
      <w:jc w:val="both"/>
    </w:pPr>
    <w:rPr>
      <w:rFonts w:ascii="Arial" w:hAnsi="Arial"/>
      <w:sz w:val="22"/>
      <w:szCs w:val="20"/>
    </w:rPr>
  </w:style>
  <w:style w:type="character" w:customStyle="1" w:styleId="CorpotestoCarattere">
    <w:name w:val="Corpo testo Carattere"/>
    <w:basedOn w:val="Carpredefinitoparagrafo"/>
    <w:link w:val="Corpotesto"/>
    <w:uiPriority w:val="99"/>
    <w:semiHidden/>
    <w:locked/>
    <w:rsid w:val="00C00709"/>
    <w:rPr>
      <w:rFonts w:cs="Times New Roman"/>
      <w:sz w:val="24"/>
      <w:szCs w:val="24"/>
    </w:rPr>
  </w:style>
  <w:style w:type="paragraph" w:styleId="Corpodeltesto2">
    <w:name w:val="Body Text 2"/>
    <w:basedOn w:val="Normale"/>
    <w:link w:val="Corpodeltesto2Carattere"/>
    <w:uiPriority w:val="99"/>
    <w:semiHidden/>
    <w:rsid w:val="00B33673"/>
    <w:pPr>
      <w:jc w:val="both"/>
    </w:pPr>
  </w:style>
  <w:style w:type="character" w:customStyle="1" w:styleId="Corpodeltesto2Carattere">
    <w:name w:val="Corpo del testo 2 Carattere"/>
    <w:basedOn w:val="Carpredefinitoparagrafo"/>
    <w:link w:val="Corpodeltesto2"/>
    <w:uiPriority w:val="99"/>
    <w:semiHidden/>
    <w:locked/>
    <w:rsid w:val="00C00709"/>
    <w:rPr>
      <w:rFonts w:cs="Times New Roman"/>
      <w:sz w:val="24"/>
      <w:szCs w:val="24"/>
    </w:rPr>
  </w:style>
  <w:style w:type="paragraph" w:styleId="Sommario3">
    <w:name w:val="toc 3"/>
    <w:basedOn w:val="Normale"/>
    <w:next w:val="Normale"/>
    <w:autoRedefine/>
    <w:uiPriority w:val="99"/>
    <w:semiHidden/>
    <w:rsid w:val="00B33673"/>
    <w:pPr>
      <w:ind w:left="480"/>
    </w:pPr>
  </w:style>
  <w:style w:type="paragraph" w:styleId="Pidipagina">
    <w:name w:val="footer"/>
    <w:basedOn w:val="Normale"/>
    <w:link w:val="PidipaginaCarattere"/>
    <w:uiPriority w:val="99"/>
    <w:semiHidden/>
    <w:rsid w:val="00B33673"/>
    <w:pPr>
      <w:widowControl w:val="0"/>
      <w:tabs>
        <w:tab w:val="center" w:pos="4819"/>
        <w:tab w:val="right" w:pos="9638"/>
      </w:tabs>
      <w:jc w:val="both"/>
    </w:pPr>
    <w:rPr>
      <w:rFonts w:ascii="Arial" w:hAnsi="Arial"/>
      <w:szCs w:val="20"/>
    </w:rPr>
  </w:style>
  <w:style w:type="character" w:customStyle="1" w:styleId="PidipaginaCarattere">
    <w:name w:val="Piè di pagina Carattere"/>
    <w:basedOn w:val="Carpredefinitoparagrafo"/>
    <w:link w:val="Pidipagina"/>
    <w:uiPriority w:val="99"/>
    <w:semiHidden/>
    <w:locked/>
    <w:rsid w:val="00C00709"/>
    <w:rPr>
      <w:rFonts w:cs="Times New Roman"/>
      <w:sz w:val="24"/>
      <w:szCs w:val="24"/>
    </w:rPr>
  </w:style>
  <w:style w:type="paragraph" w:styleId="Rientronormale">
    <w:name w:val="Normal Indent"/>
    <w:basedOn w:val="Normale"/>
    <w:uiPriority w:val="99"/>
    <w:semiHidden/>
    <w:rsid w:val="00B33673"/>
    <w:pPr>
      <w:spacing w:line="340" w:lineRule="atLeast"/>
      <w:ind w:left="851"/>
      <w:jc w:val="both"/>
    </w:pPr>
    <w:rPr>
      <w:rFonts w:ascii="Arial" w:hAnsi="Arial" w:cs="Arial"/>
      <w:color w:val="000000"/>
      <w:szCs w:val="20"/>
    </w:rPr>
  </w:style>
  <w:style w:type="character" w:customStyle="1" w:styleId="Titolo3Carattere">
    <w:name w:val="Titolo 3 Carattere"/>
    <w:basedOn w:val="Carpredefinitoparagrafo"/>
    <w:uiPriority w:val="99"/>
    <w:rsid w:val="00B33673"/>
    <w:rPr>
      <w:rFonts w:cs="Times New Roman"/>
      <w:b/>
      <w:bCs/>
      <w:sz w:val="24"/>
      <w:szCs w:val="24"/>
      <w:u w:val="single"/>
    </w:rPr>
  </w:style>
  <w:style w:type="character" w:customStyle="1" w:styleId="Titolo7Carattere">
    <w:name w:val="Titolo 7 Carattere"/>
    <w:basedOn w:val="Carpredefinitoparagrafo"/>
    <w:uiPriority w:val="99"/>
    <w:rsid w:val="00B33673"/>
    <w:rPr>
      <w:rFonts w:cs="Times New Roman"/>
      <w:b/>
      <w:bCs/>
      <w:sz w:val="24"/>
      <w:szCs w:val="24"/>
    </w:rPr>
  </w:style>
  <w:style w:type="character" w:customStyle="1" w:styleId="Titolo1Carattere">
    <w:name w:val="Titolo 1 Carattere"/>
    <w:basedOn w:val="Carpredefinitoparagrafo"/>
    <w:uiPriority w:val="99"/>
    <w:rsid w:val="00B33673"/>
    <w:rPr>
      <w:rFonts w:ascii="Arial" w:hAnsi="Arial" w:cs="Arial"/>
      <w:b/>
      <w:bCs/>
      <w:kern w:val="32"/>
      <w:sz w:val="32"/>
      <w:szCs w:val="32"/>
    </w:rPr>
  </w:style>
  <w:style w:type="character" w:customStyle="1" w:styleId="CorpodeltestoCarattere">
    <w:name w:val="Corpo del testo Carattere"/>
    <w:basedOn w:val="Carpredefinitoparagrafo"/>
    <w:uiPriority w:val="99"/>
    <w:semiHidden/>
    <w:rsid w:val="00B33673"/>
    <w:rPr>
      <w:rFonts w:ascii="Arial" w:hAnsi="Arial" w:cs="Times New Roman"/>
      <w:snapToGrid w:val="0"/>
      <w:sz w:val="22"/>
    </w:rPr>
  </w:style>
  <w:style w:type="character" w:customStyle="1" w:styleId="Titolo2Carattere">
    <w:name w:val="Titolo 2 Carattere"/>
    <w:basedOn w:val="Carpredefinitoparagrafo"/>
    <w:uiPriority w:val="99"/>
    <w:rsid w:val="00B33673"/>
    <w:rPr>
      <w:rFonts w:cs="Times New Roman"/>
      <w:b/>
      <w:bCs/>
      <w:sz w:val="28"/>
      <w:szCs w:val="28"/>
    </w:rPr>
  </w:style>
  <w:style w:type="character" w:customStyle="1" w:styleId="Titolo6Carattere">
    <w:name w:val="Titolo 6 Carattere"/>
    <w:basedOn w:val="Carpredefinitoparagrafo"/>
    <w:uiPriority w:val="99"/>
    <w:rsid w:val="00B33673"/>
    <w:rPr>
      <w:rFonts w:ascii="Arial" w:hAnsi="Arial" w:cs="Times New Roman"/>
      <w:i/>
      <w:sz w:val="24"/>
    </w:rPr>
  </w:style>
  <w:style w:type="character" w:customStyle="1" w:styleId="Titolo4Carattere">
    <w:name w:val="Titolo 4 Carattere"/>
    <w:basedOn w:val="Carpredefinitoparagrafo"/>
    <w:uiPriority w:val="99"/>
    <w:rsid w:val="00B33673"/>
    <w:rPr>
      <w:rFonts w:cs="Times New Roman"/>
      <w:b/>
      <w:bCs/>
      <w:sz w:val="24"/>
      <w:szCs w:val="24"/>
    </w:rPr>
  </w:style>
  <w:style w:type="table" w:styleId="Grigliatabella">
    <w:name w:val="Table Grid"/>
    <w:basedOn w:val="Tabellanormale"/>
    <w:uiPriority w:val="99"/>
    <w:rsid w:val="003140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3140A3"/>
    <w:pPr>
      <w:tabs>
        <w:tab w:val="center" w:pos="4819"/>
        <w:tab w:val="right" w:pos="9638"/>
      </w:tabs>
      <w:spacing w:before="120" w:line="360" w:lineRule="auto"/>
      <w:jc w:val="both"/>
    </w:pPr>
    <w:rPr>
      <w:rFonts w:ascii="Arial" w:hAnsi="Arial"/>
      <w:szCs w:val="20"/>
    </w:rPr>
  </w:style>
  <w:style w:type="character" w:customStyle="1" w:styleId="IntestazioneCarattere">
    <w:name w:val="Intestazione Carattere"/>
    <w:basedOn w:val="Carpredefinitoparagrafo"/>
    <w:link w:val="Intestazione"/>
    <w:uiPriority w:val="99"/>
    <w:locked/>
    <w:rsid w:val="003140A3"/>
    <w:rPr>
      <w:rFonts w:ascii="Arial" w:hAnsi="Arial" w:cs="Times New Roman"/>
      <w:sz w:val="24"/>
      <w:lang w:val="it-IT" w:eastAsia="it-IT" w:bidi="ar-SA"/>
    </w:rPr>
  </w:style>
  <w:style w:type="paragraph" w:styleId="Paragrafoelenco">
    <w:name w:val="List Paragraph"/>
    <w:basedOn w:val="Normale"/>
    <w:uiPriority w:val="99"/>
    <w:qFormat/>
    <w:rsid w:val="005158EA"/>
    <w:pPr>
      <w:ind w:left="720"/>
      <w:contextualSpacing/>
    </w:pPr>
  </w:style>
  <w:style w:type="paragraph" w:styleId="Testofumetto">
    <w:name w:val="Balloon Text"/>
    <w:basedOn w:val="Normale"/>
    <w:link w:val="TestofumettoCarattere"/>
    <w:uiPriority w:val="99"/>
    <w:semiHidden/>
    <w:unhideWhenUsed/>
    <w:rsid w:val="00293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DE4"/>
    <w:rPr>
      <w:rFonts w:ascii="Tahoma" w:hAnsi="Tahoma" w:cs="Tahoma"/>
      <w:sz w:val="16"/>
      <w:szCs w:val="16"/>
    </w:rPr>
  </w:style>
  <w:style w:type="character" w:styleId="Enfasiintensa">
    <w:name w:val="Intense Emphasis"/>
    <w:basedOn w:val="Carpredefinitoparagrafo"/>
    <w:uiPriority w:val="21"/>
    <w:qFormat/>
    <w:rsid w:val="00C035CB"/>
    <w:rPr>
      <w:i/>
      <w:iCs/>
      <w:color w:val="4F81BD" w:themeColor="accent1"/>
    </w:rPr>
  </w:style>
  <w:style w:type="character" w:styleId="Rimandocommento">
    <w:name w:val="annotation reference"/>
    <w:basedOn w:val="Carpredefinitoparagrafo"/>
    <w:uiPriority w:val="99"/>
    <w:semiHidden/>
    <w:unhideWhenUsed/>
    <w:rsid w:val="00E957A2"/>
    <w:rPr>
      <w:sz w:val="16"/>
      <w:szCs w:val="16"/>
    </w:rPr>
  </w:style>
  <w:style w:type="paragraph" w:styleId="Testocommento">
    <w:name w:val="annotation text"/>
    <w:basedOn w:val="Normale"/>
    <w:link w:val="TestocommentoCarattere"/>
    <w:uiPriority w:val="99"/>
    <w:semiHidden/>
    <w:unhideWhenUsed/>
    <w:rsid w:val="00E957A2"/>
    <w:rPr>
      <w:sz w:val="20"/>
      <w:szCs w:val="20"/>
    </w:rPr>
  </w:style>
  <w:style w:type="character" w:customStyle="1" w:styleId="TestocommentoCarattere">
    <w:name w:val="Testo commento Carattere"/>
    <w:basedOn w:val="Carpredefinitoparagrafo"/>
    <w:link w:val="Testocommento"/>
    <w:uiPriority w:val="99"/>
    <w:semiHidden/>
    <w:rsid w:val="00E957A2"/>
    <w:rPr>
      <w:sz w:val="20"/>
      <w:szCs w:val="20"/>
    </w:rPr>
  </w:style>
  <w:style w:type="paragraph" w:styleId="Soggettocommento">
    <w:name w:val="annotation subject"/>
    <w:basedOn w:val="Testocommento"/>
    <w:next w:val="Testocommento"/>
    <w:link w:val="SoggettocommentoCarattere"/>
    <w:uiPriority w:val="99"/>
    <w:semiHidden/>
    <w:unhideWhenUsed/>
    <w:rsid w:val="00E957A2"/>
    <w:rPr>
      <w:b/>
      <w:bCs/>
    </w:rPr>
  </w:style>
  <w:style w:type="character" w:customStyle="1" w:styleId="SoggettocommentoCarattere">
    <w:name w:val="Soggetto commento Carattere"/>
    <w:basedOn w:val="TestocommentoCarattere"/>
    <w:link w:val="Soggettocommento"/>
    <w:uiPriority w:val="99"/>
    <w:semiHidden/>
    <w:rsid w:val="00E95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80238">
      <w:bodyDiv w:val="1"/>
      <w:marLeft w:val="0"/>
      <w:marRight w:val="0"/>
      <w:marTop w:val="0"/>
      <w:marBottom w:val="0"/>
      <w:divBdr>
        <w:top w:val="none" w:sz="0" w:space="0" w:color="auto"/>
        <w:left w:val="none" w:sz="0" w:space="0" w:color="auto"/>
        <w:bottom w:val="none" w:sz="0" w:space="0" w:color="auto"/>
        <w:right w:val="none" w:sz="0" w:space="0" w:color="auto"/>
      </w:divBdr>
      <w:divsChild>
        <w:div w:id="2070959605">
          <w:marLeft w:val="547"/>
          <w:marRight w:val="0"/>
          <w:marTop w:val="0"/>
          <w:marBottom w:val="0"/>
          <w:divBdr>
            <w:top w:val="none" w:sz="0" w:space="0" w:color="auto"/>
            <w:left w:val="none" w:sz="0" w:space="0" w:color="auto"/>
            <w:bottom w:val="none" w:sz="0" w:space="0" w:color="auto"/>
            <w:right w:val="none" w:sz="0" w:space="0" w:color="auto"/>
          </w:divBdr>
        </w:div>
      </w:divsChild>
    </w:div>
    <w:div w:id="1418330276">
      <w:bodyDiv w:val="1"/>
      <w:marLeft w:val="0"/>
      <w:marRight w:val="0"/>
      <w:marTop w:val="0"/>
      <w:marBottom w:val="0"/>
      <w:divBdr>
        <w:top w:val="none" w:sz="0" w:space="0" w:color="auto"/>
        <w:left w:val="none" w:sz="0" w:space="0" w:color="auto"/>
        <w:bottom w:val="none" w:sz="0" w:space="0" w:color="auto"/>
        <w:right w:val="none" w:sz="0" w:space="0" w:color="auto"/>
      </w:divBdr>
    </w:div>
    <w:div w:id="15125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tat.it/it/prodotti/contenuti-interattivi/calcolatori/soglia-di-pov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BF3C-A9B9-4D49-A448-A78CDD5F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7546</Words>
  <Characters>43014</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BILANCIO SOCIALE SA8000</vt:lpstr>
    </vt:vector>
  </TitlesOfParts>
  <Company>x</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BILANCIO SOCIALE SA8000</dc:title>
  <dc:subject/>
  <dc:creator>x</dc:creator>
  <cp:keywords/>
  <dc:description/>
  <cp:lastModifiedBy>S.Durantini</cp:lastModifiedBy>
  <cp:revision>29</cp:revision>
  <cp:lastPrinted>2019-01-21T12:32:00Z</cp:lastPrinted>
  <dcterms:created xsi:type="dcterms:W3CDTF">2021-01-07T13:41:00Z</dcterms:created>
  <dcterms:modified xsi:type="dcterms:W3CDTF">2021-06-06T09:59:00Z</dcterms:modified>
</cp:coreProperties>
</file>